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CC0F" w14:textId="77777777" w:rsidR="00F52170" w:rsidRPr="001A70E9" w:rsidRDefault="00F52170" w:rsidP="001A70E9">
      <w:pPr>
        <w:tabs>
          <w:tab w:val="center" w:pos="4252"/>
          <w:tab w:val="right" w:pos="8504"/>
        </w:tabs>
        <w:spacing w:after="0" w:line="259" w:lineRule="auto"/>
        <w:jc w:val="center"/>
        <w:rPr>
          <w:rFonts w:eastAsia="Arial" w:cs="Arial"/>
          <w:b/>
          <w:sz w:val="24"/>
          <w:szCs w:val="24"/>
          <w:lang w:eastAsia="es-ES"/>
        </w:rPr>
      </w:pPr>
      <w:r w:rsidRPr="001A70E9">
        <w:rPr>
          <w:rFonts w:eastAsiaTheme="majorEastAsia" w:cs="Arial"/>
          <w:b/>
          <w:sz w:val="24"/>
          <w:szCs w:val="24"/>
          <w:lang w:eastAsia="es-ES"/>
        </w:rPr>
        <w:t>ANEXO II. FORMULARIO DE PARTICIPACIÓN</w:t>
      </w:r>
      <w:r w:rsidRPr="001A70E9">
        <w:rPr>
          <w:rFonts w:eastAsia="Arial" w:cs="Arial"/>
          <w:b/>
          <w:sz w:val="24"/>
          <w:szCs w:val="24"/>
          <w:lang w:eastAsia="es-ES"/>
        </w:rPr>
        <w:t>:</w:t>
      </w:r>
    </w:p>
    <w:p w14:paraId="17240C61" w14:textId="77777777" w:rsidR="00F52170" w:rsidRPr="001A70E9" w:rsidRDefault="00F52170" w:rsidP="00F52170">
      <w:pPr>
        <w:spacing w:before="120" w:after="0" w:line="259" w:lineRule="auto"/>
        <w:ind w:right="-284"/>
        <w:rPr>
          <w:rFonts w:eastAsia="Times New Roman" w:cs="Times New Roman"/>
          <w:i/>
          <w:iCs/>
          <w:color w:val="000000" w:themeColor="text1"/>
          <w:sz w:val="24"/>
          <w:szCs w:val="24"/>
          <w:lang w:eastAsia="es-ES"/>
        </w:rPr>
      </w:pPr>
      <w:r w:rsidRPr="001A70E9">
        <w:rPr>
          <w:rFonts w:eastAsia="Times New Roman" w:cs="Times New Roman"/>
          <w:i/>
          <w:iCs/>
          <w:color w:val="000000" w:themeColor="text1"/>
          <w:sz w:val="24"/>
          <w:szCs w:val="24"/>
          <w:lang w:eastAsia="es-ES"/>
        </w:rPr>
        <w:t>Todos los apartados del formulario de solicitud deben ser cumplimentados en su totalidad para su consideración y análisis.</w:t>
      </w:r>
    </w:p>
    <w:p w14:paraId="5CFBB02A" w14:textId="77777777" w:rsidR="00F52170" w:rsidRPr="001A70E9" w:rsidRDefault="00F52170" w:rsidP="00F52170">
      <w:pPr>
        <w:spacing w:before="120" w:after="0" w:line="259" w:lineRule="auto"/>
        <w:ind w:right="-284"/>
        <w:rPr>
          <w:rFonts w:eastAsia="Times New Roman" w:cs="Times New Roman"/>
          <w:i/>
          <w:iCs/>
          <w:color w:val="000000" w:themeColor="text1"/>
          <w:sz w:val="24"/>
          <w:szCs w:val="24"/>
          <w:lang w:eastAsia="es-ES"/>
        </w:rPr>
      </w:pPr>
    </w:p>
    <w:tbl>
      <w:tblPr>
        <w:tblpPr w:leftFromText="142" w:rightFromText="142" w:vertAnchor="text" w:tblpXSpec="center" w:tblpY="1"/>
        <w:tblW w:w="106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04"/>
        <w:gridCol w:w="12"/>
        <w:gridCol w:w="63"/>
        <w:gridCol w:w="709"/>
        <w:gridCol w:w="547"/>
        <w:gridCol w:w="384"/>
        <w:gridCol w:w="215"/>
        <w:gridCol w:w="75"/>
        <w:gridCol w:w="733"/>
        <w:gridCol w:w="39"/>
        <w:gridCol w:w="2401"/>
        <w:gridCol w:w="150"/>
      </w:tblGrid>
      <w:tr w:rsidR="000F1D26" w:rsidRPr="000F1D26" w14:paraId="6EBF0755" w14:textId="77777777" w:rsidTr="000F1D26">
        <w:trPr>
          <w:trHeight w:val="555"/>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3EA22DAC"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Datos Básicos </w:t>
            </w:r>
          </w:p>
        </w:tc>
      </w:tr>
      <w:tr w:rsidR="000F1D26" w:rsidRPr="000F1D26" w14:paraId="7EDB6801"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1893EA4"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Nombre de la entidad: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7934EFAB"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0F1D26" w:rsidRPr="000F1D26" w14:paraId="41F7E579"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231FC5A"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Nombre de la propuesta de solución: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12AAEAA1"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0F1D26" w:rsidRPr="000F1D26" w14:paraId="58773B65"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E2B3BA1"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Acrónimo de la propuesta de solución: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3B9B862D"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D64B264" w14:textId="77777777" w:rsidTr="001A70E9">
        <w:trPr>
          <w:trHeight w:val="644"/>
        </w:trPr>
        <w:tc>
          <w:tcPr>
            <w:tcW w:w="537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A7BA69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¿Tiene intención de presentarse a futuras licitaciones relacionadas con el reto a los que este aplicando?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74B3F6C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p w14:paraId="003431BC" w14:textId="1E4DE831"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r>
      <w:tr w:rsidR="00803F81" w:rsidRPr="000F1D26" w14:paraId="21C97699" w14:textId="77777777" w:rsidTr="000F1D26">
        <w:trPr>
          <w:trHeight w:val="23"/>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4B1C8FE7"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Datos del participante </w:t>
            </w:r>
          </w:p>
        </w:tc>
      </w:tr>
      <w:tr w:rsidR="00803F81" w:rsidRPr="000F1D26" w14:paraId="7983616C"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D791B7"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Persona Física: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FDF3E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ascii="Segoe UI Symbol" w:eastAsia="Arial" w:hAnsi="Segoe UI Symbol" w:cs="Segoe UI Symbol"/>
                <w:sz w:val="22"/>
                <w:lang w:eastAsia="es-ES"/>
              </w:rPr>
              <w:t>☐</w:t>
            </w:r>
            <w:r w:rsidRPr="005529CB">
              <w:rPr>
                <w:rFonts w:eastAsia="Arial" w:cs="Arial"/>
                <w:sz w:val="22"/>
                <w:lang w:eastAsia="es-ES"/>
              </w:rPr>
              <w:t> </w:t>
            </w:r>
          </w:p>
        </w:tc>
      </w:tr>
      <w:tr w:rsidR="00803F81" w:rsidRPr="000F1D26" w14:paraId="24D78D78"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03D7162"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Persona Jurídica: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338DE7"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ascii="Segoe UI Symbol" w:eastAsia="Arial" w:hAnsi="Segoe UI Symbol" w:cs="Segoe UI Symbol"/>
                <w:sz w:val="22"/>
                <w:lang w:eastAsia="es-ES"/>
              </w:rPr>
              <w:t>☐</w:t>
            </w:r>
            <w:r w:rsidRPr="005529CB">
              <w:rPr>
                <w:rFonts w:eastAsia="Arial" w:cs="Arial"/>
                <w:sz w:val="22"/>
                <w:lang w:eastAsia="es-ES"/>
              </w:rPr>
              <w:t> </w:t>
            </w:r>
          </w:p>
        </w:tc>
      </w:tr>
      <w:tr w:rsidR="00803F81" w:rsidRPr="000F1D26" w14:paraId="46F9B009" w14:textId="77777777" w:rsidTr="001A70E9">
        <w:trPr>
          <w:trHeight w:val="121"/>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C5AF10F"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Sector o ámbito de actividad (CNAE):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7DEBCB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04B602ED"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3E32C0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Principales actividades de la entidad: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D1CCB7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068FD9E4"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59AF33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Tipo de Entidad (Autónomo, Empresa privada, Empresa pública, Centro de Investigación, Universidad, Centro Tecnológico, Otro):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471A33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24E94E0A"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7A6AFE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Año de constitución: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0B82ED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F336F22"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5639300" w14:textId="4FFF40A3"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Propuesta conjunta de varias personas físicas o jurídicas</w:t>
            </w:r>
            <w:r w:rsidRPr="005529CB">
              <w:rPr>
                <w:rStyle w:val="Refdenotaalpie"/>
                <w:rFonts w:eastAsia="Arial" w:cs="Arial"/>
                <w:sz w:val="22"/>
                <w:lang w:eastAsia="es-ES"/>
              </w:rPr>
              <w:footnoteReference w:id="1"/>
            </w:r>
            <w:r w:rsidRPr="005529CB">
              <w:rPr>
                <w:rFonts w:eastAsia="Arial" w:cs="Arial"/>
                <w:sz w:val="22"/>
                <w:lang w:eastAsia="es-ES"/>
              </w:rPr>
              <w:t>: </w:t>
            </w:r>
          </w:p>
          <w:p w14:paraId="780B37C5"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Marque SÍ o NO. </w:t>
            </w:r>
          </w:p>
        </w:tc>
        <w:tc>
          <w:tcPr>
            <w:tcW w:w="1640"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167796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613" w:type="dxa"/>
            <w:gridSpan w:val="6"/>
            <w:tcBorders>
              <w:top w:val="outset" w:sz="6" w:space="0" w:color="auto"/>
              <w:left w:val="outset" w:sz="6" w:space="0" w:color="auto"/>
              <w:bottom w:val="single" w:sz="4" w:space="0" w:color="ED7D31" w:themeColor="accent2"/>
              <w:right w:val="outset" w:sz="6" w:space="0" w:color="auto"/>
            </w:tcBorders>
            <w:shd w:val="clear" w:color="auto" w:fill="FFFFFF" w:themeFill="background1"/>
            <w:vAlign w:val="center"/>
            <w:hideMark/>
          </w:tcPr>
          <w:p w14:paraId="59AA23F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r>
      <w:tr w:rsidR="00803F81" w:rsidRPr="000F1D26" w14:paraId="6722F1CA"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33B5D7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Tamaño de su entidad en la actualidad (Nº de personas en plantilla):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7D90A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74957488" w14:textId="77777777" w:rsidTr="001A70E9">
        <w:trPr>
          <w:trHeight w:val="300"/>
        </w:trPr>
        <w:tc>
          <w:tcPr>
            <w:tcW w:w="5379" w:type="dxa"/>
            <w:gridSpan w:val="3"/>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2A2C925" w14:textId="77777777" w:rsidR="00803F81" w:rsidRPr="005529CB" w:rsidRDefault="00803F81" w:rsidP="00803F81">
            <w:pPr>
              <w:keepNext/>
              <w:shd w:val="clear" w:color="auto" w:fill="FFFFFF" w:themeFill="background1"/>
              <w:suppressAutoHyphens/>
              <w:spacing w:before="120" w:after="120" w:line="259" w:lineRule="auto"/>
              <w:textAlignment w:val="baseline"/>
              <w:rPr>
                <w:rFonts w:eastAsia="Arial" w:cs="Arial"/>
                <w:sz w:val="22"/>
                <w:lang w:eastAsia="es-ES"/>
              </w:rPr>
            </w:pPr>
            <w:r w:rsidRPr="005529CB">
              <w:rPr>
                <w:rFonts w:eastAsia="Arial" w:cs="Arial"/>
                <w:sz w:val="22"/>
                <w:lang w:eastAsia="es-ES"/>
              </w:rPr>
              <w:t>Facturación total de su entidad en los últimos 3 ejercicios (€): </w:t>
            </w:r>
          </w:p>
        </w:tc>
        <w:tc>
          <w:tcPr>
            <w:tcW w:w="1256"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A0B6675" w14:textId="1298ECE8" w:rsidR="00803F81" w:rsidRPr="005529CB" w:rsidRDefault="00803F81" w:rsidP="00A406F0">
            <w:pPr>
              <w:keepNext/>
              <w:shd w:val="clear" w:color="auto" w:fill="FFFFFF"/>
              <w:suppressAutoHyphens/>
              <w:spacing w:before="120" w:after="120" w:line="259" w:lineRule="auto"/>
              <w:jc w:val="center"/>
              <w:textAlignment w:val="baseline"/>
              <w:rPr>
                <w:rFonts w:eastAsia="Arial" w:cs="Arial"/>
                <w:sz w:val="22"/>
                <w:lang w:eastAsia="es-ES"/>
              </w:rPr>
            </w:pPr>
            <w:r w:rsidRPr="005529CB">
              <w:rPr>
                <w:rFonts w:eastAsia="Arial" w:cs="Arial"/>
                <w:sz w:val="22"/>
                <w:lang w:eastAsia="es-ES"/>
              </w:rPr>
              <w:t>2022</w:t>
            </w:r>
          </w:p>
        </w:tc>
        <w:tc>
          <w:tcPr>
            <w:tcW w:w="1407"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266846D" w14:textId="1C4B378D" w:rsidR="00803F81" w:rsidRPr="005529CB" w:rsidRDefault="00803F81" w:rsidP="00A406F0">
            <w:pPr>
              <w:keepNext/>
              <w:shd w:val="clear" w:color="auto" w:fill="FFFFFF" w:themeFill="background1"/>
              <w:suppressAutoHyphens/>
              <w:spacing w:before="120" w:after="120" w:line="259" w:lineRule="auto"/>
              <w:jc w:val="center"/>
              <w:textAlignment w:val="baseline"/>
              <w:rPr>
                <w:rFonts w:eastAsia="Arial" w:cs="Arial"/>
                <w:sz w:val="22"/>
                <w:lang w:eastAsia="es-ES"/>
              </w:rPr>
            </w:pPr>
            <w:r w:rsidRPr="005529CB">
              <w:rPr>
                <w:rFonts w:eastAsia="Arial" w:cs="Arial"/>
                <w:sz w:val="22"/>
                <w:lang w:eastAsia="es-ES"/>
              </w:rPr>
              <w:t>2021</w:t>
            </w:r>
          </w:p>
        </w:tc>
        <w:tc>
          <w:tcPr>
            <w:tcW w:w="2590"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1F30F0E" w14:textId="5C6F0C37" w:rsidR="00803F81" w:rsidRPr="005529CB" w:rsidRDefault="00803F81" w:rsidP="00A406F0">
            <w:pPr>
              <w:keepNext/>
              <w:shd w:val="clear" w:color="auto" w:fill="FFFFFF" w:themeFill="background1"/>
              <w:suppressAutoHyphens/>
              <w:spacing w:before="120" w:after="120" w:line="259" w:lineRule="auto"/>
              <w:jc w:val="center"/>
              <w:textAlignment w:val="baseline"/>
              <w:rPr>
                <w:rFonts w:eastAsia="Arial" w:cs="Arial"/>
                <w:sz w:val="22"/>
                <w:lang w:eastAsia="es-ES"/>
              </w:rPr>
            </w:pPr>
            <w:r w:rsidRPr="005529CB">
              <w:rPr>
                <w:rFonts w:eastAsia="Arial" w:cs="Arial"/>
                <w:sz w:val="22"/>
                <w:lang w:eastAsia="es-ES"/>
              </w:rPr>
              <w:t>2020</w:t>
            </w:r>
          </w:p>
        </w:tc>
      </w:tr>
      <w:tr w:rsidR="00803F81" w:rsidRPr="000F1D26" w14:paraId="1FCCA473" w14:textId="77777777" w:rsidTr="001A70E9">
        <w:trPr>
          <w:trHeight w:val="30"/>
        </w:trPr>
        <w:tc>
          <w:tcPr>
            <w:tcW w:w="5379" w:type="dxa"/>
            <w:gridSpan w:val="3"/>
            <w:vMerge/>
            <w:vAlign w:val="center"/>
            <w:hideMark/>
          </w:tcPr>
          <w:p w14:paraId="24A48D8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c>
          <w:tcPr>
            <w:tcW w:w="1256"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7D735B5"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407"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63458A3"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2590"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139570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53C311A6" w14:textId="77777777" w:rsidTr="000F1D26">
        <w:trPr>
          <w:trHeight w:val="23"/>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08CDA1C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lastRenderedPageBreak/>
              <w:t>Datos del interlocutor/representante </w:t>
            </w:r>
          </w:p>
        </w:tc>
      </w:tr>
      <w:tr w:rsidR="00803F81" w:rsidRPr="000F1D26" w14:paraId="2A420506" w14:textId="77777777" w:rsidTr="001A70E9">
        <w:trPr>
          <w:trHeight w:val="615"/>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D88F16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Nombre del Interlocutor (o representante en caso de propuesta de solución conjunta):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9A2166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1053CA4"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1C772F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Teléfono: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B92925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3FD41527" w14:textId="77777777" w:rsidTr="001A70E9">
        <w:trPr>
          <w:trHeight w:val="39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0F4576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Correo Electrónico: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8C95BD0"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0B223BA5" w14:textId="77777777" w:rsidTr="001A70E9">
        <w:trPr>
          <w:trHeight w:val="39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63C43C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Dirección: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101BFA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346F37DA" w14:textId="77777777" w:rsidTr="000F1D26">
        <w:trPr>
          <w:trHeight w:val="23"/>
        </w:trPr>
        <w:tc>
          <w:tcPr>
            <w:tcW w:w="10482" w:type="dxa"/>
            <w:gridSpan w:val="11"/>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3B56D17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Información adicional </w:t>
            </w:r>
          </w:p>
        </w:tc>
        <w:tc>
          <w:tcPr>
            <w:tcW w:w="150" w:type="dxa"/>
            <w:vAlign w:val="center"/>
            <w:hideMark/>
          </w:tcPr>
          <w:p w14:paraId="0CAF196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0FA4A86A" w14:textId="77777777" w:rsidTr="001A70E9">
        <w:trPr>
          <w:trHeight w:val="134"/>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9BE641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¿Su entidad tiene facturación de tecnologías similares a las de la presente propuesta de solución en últimos 3 ejercicios?: Responda SÍ o NO. </w:t>
            </w:r>
          </w:p>
        </w:tc>
        <w:tc>
          <w:tcPr>
            <w:tcW w:w="185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8127B2F"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0C6FB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150" w:type="dxa"/>
            <w:vAlign w:val="center"/>
            <w:hideMark/>
          </w:tcPr>
          <w:p w14:paraId="2026E825"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05A70F80" w14:textId="77777777" w:rsidTr="001A70E9">
        <w:trPr>
          <w:trHeight w:val="129"/>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ADD9D3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En caso de haber respondido SÍ a la pregunta anterior, diga cuál fue la facturación aproximada de tecnologías similares a las de esta propuesta de solución en los últimos 3 ejercicios (dato agrupado de los 3 ejercicios):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2E5DF83"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27BC80D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6DB2C5EE"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50A43B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¿Considera que su entidad dispone de certificaciones relevantes para acometer los trabajos que propone?: Responda SÍ o NO. </w:t>
            </w:r>
          </w:p>
        </w:tc>
        <w:tc>
          <w:tcPr>
            <w:tcW w:w="185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5D5AA3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F0B450"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150" w:type="dxa"/>
            <w:vAlign w:val="center"/>
            <w:hideMark/>
          </w:tcPr>
          <w:p w14:paraId="7D4225D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20464A1E"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E601C0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En caso de haber respondido SÍ a la pregunta anterior, indique cuáles son esas certificaciones (máx. 300 caracteres):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20B11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29363970"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0C06389B"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3961ED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¿Considera que el personal de su entidad tiene calificaciones relevantes para acometer los trabajos que propone?: Responda SÍ o NO. </w:t>
            </w:r>
          </w:p>
        </w:tc>
        <w:tc>
          <w:tcPr>
            <w:tcW w:w="185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12AE670"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5D754F2"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150" w:type="dxa"/>
            <w:vAlign w:val="center"/>
            <w:hideMark/>
          </w:tcPr>
          <w:p w14:paraId="00E27DF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006991B0"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5B652A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En caso de haber respondido SÍ a la pregunta anterior, indique cuáles son esas calificaciones (máx. 300 caracteres):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E8E76F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5A761DF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504B4994"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D06BC71" w14:textId="22612BF0"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¿Ha realizado inversión en I+D+i en los últimos 3 ejercicios?: Responda SÍ o NO. </w:t>
            </w:r>
          </w:p>
        </w:tc>
        <w:tc>
          <w:tcPr>
            <w:tcW w:w="185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6781B0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8B2045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150" w:type="dxa"/>
            <w:vAlign w:val="center"/>
            <w:hideMark/>
          </w:tcPr>
          <w:p w14:paraId="205DF9F7"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2BE9617C"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3528C3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En caso de haber respondido SÍ a la pregunta anterior, indique cuál ha sido el importe de dicha inversión en los últimos 3 ejercicios (dato agrupado de los 3 ejercicios):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0DA88A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1AB85032"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43BF3D12"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34DAB4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¿Su entidad ha obtenido financiación pública de concurrencia competitiva para proyectos de I+D en alguno de los 3 últimos ejercicios?: Responda SÍ o NO. </w:t>
            </w:r>
          </w:p>
        </w:tc>
        <w:tc>
          <w:tcPr>
            <w:tcW w:w="185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5B0F62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0E0C9F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150" w:type="dxa"/>
            <w:vAlign w:val="center"/>
            <w:hideMark/>
          </w:tcPr>
          <w:p w14:paraId="3AB16D6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36EF37CE"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A96B2E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lastRenderedPageBreak/>
              <w:t>En caso de haber respondido SÍ a la pregunta anterior, indique el volumen de financiación captada en los últimos 3 ejercicios (dato agrupado de los 3 ejercicios):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25A402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7B5CECA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003CE679"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23CA6C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¿Su entidad cuenta con experiencia en la ejecución de proyectos en el ámbito del reto que se propone o similar?: Responda SÍ o NO. </w:t>
            </w:r>
          </w:p>
        </w:tc>
        <w:tc>
          <w:tcPr>
            <w:tcW w:w="1930"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BD75BC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173"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FE83383"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150" w:type="dxa"/>
            <w:vAlign w:val="center"/>
            <w:hideMark/>
          </w:tcPr>
          <w:p w14:paraId="1A0D031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2BB43E2B"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B626442"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En caso de haber respondido SÍ a la pregunta anterior indicar un breve resumen de la experiencia (ámbito, cliente, periodo de ejecución y breve descripción):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AD0993"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31552D3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1A9032B4"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CC1D163"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Para el reto planteado, aportar información detallada con relación a investigaciones, desarrollo de soluciones, publicaciones, etc., realizados o realizándose cuyo objeto sea similar al indicado: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28A8DA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4869B6A2"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7E6B4456" w14:textId="77777777" w:rsidTr="000F1D26">
        <w:trPr>
          <w:trHeight w:val="23"/>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28F5F2A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Descripción de la propuesta de solución </w:t>
            </w:r>
          </w:p>
        </w:tc>
      </w:tr>
      <w:tr w:rsidR="00803F81" w:rsidRPr="000F1D26" w14:paraId="305429EA" w14:textId="77777777" w:rsidTr="00B00CF4">
        <w:trPr>
          <w:trHeight w:val="3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4299C9D" w14:textId="551BDDC6"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Breve resumen de la propuesta de solución: especificación funcional (máximo 1.250 caracteres) Descripción de la posible propuesta que pueda satisfacer la necesidad planteada, descrita desde un enfoque funcional</w:t>
            </w:r>
            <w:r w:rsidR="00FD1D21">
              <w:rPr>
                <w:rFonts w:eastAsia="Arial" w:cs="Arial"/>
                <w:sz w:val="22"/>
                <w:lang w:eastAsia="es-ES"/>
              </w:rPr>
              <w:t>.</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B6A192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1E450E" w:rsidRPr="000F1D26" w14:paraId="6E26B78A" w14:textId="77777777" w:rsidTr="00B00CF4">
        <w:trPr>
          <w:trHeight w:val="3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EEDAE67" w14:textId="58A33AFE" w:rsidR="001E450E" w:rsidRPr="005529CB" w:rsidRDefault="00093D37" w:rsidP="00803F81">
            <w:pPr>
              <w:keepNext/>
              <w:shd w:val="clear" w:color="auto" w:fill="FFFFFF"/>
              <w:suppressAutoHyphens/>
              <w:spacing w:before="120" w:after="120" w:line="259" w:lineRule="auto"/>
              <w:textAlignment w:val="baseline"/>
              <w:rPr>
                <w:rFonts w:eastAsia="Arial" w:cs="Arial"/>
                <w:sz w:val="22"/>
                <w:lang w:eastAsia="es-ES"/>
              </w:rPr>
            </w:pPr>
            <w:r w:rsidRPr="00093D37">
              <w:rPr>
                <w:rFonts w:eastAsia="Arial" w:cs="Arial"/>
                <w:sz w:val="22"/>
                <w:lang w:eastAsia="es-ES"/>
              </w:rPr>
              <w:t>Indicar cual sería la arquitectura preliminar de la solución propuesta, incluyendo aquellos módulos, sistemas, bloques, herramientas, etc. que formen parte de la misma para dar respuesta a los objetivos específicos planteados en el Anexo I</w:t>
            </w:r>
            <w:r w:rsidR="00C42576">
              <w:rPr>
                <w:rFonts w:eastAsia="Arial" w:cs="Arial"/>
                <w:sz w:val="22"/>
                <w:lang w:eastAsia="es-ES"/>
              </w:rPr>
              <w:t>: Descripción del reto</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F489271" w14:textId="77777777" w:rsidR="001E450E" w:rsidRPr="005529CB" w:rsidRDefault="001E450E"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49B3A42E"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7D8BEC4" w14:textId="051D6E44" w:rsidR="00803F81" w:rsidRPr="005529CB" w:rsidRDefault="00803F81" w:rsidP="00803F81">
            <w:pPr>
              <w:keepNext/>
              <w:shd w:val="clear" w:color="auto" w:fill="FFFFFF"/>
              <w:suppressAutoHyphens/>
              <w:spacing w:before="120" w:after="120" w:line="259" w:lineRule="auto"/>
              <w:textAlignment w:val="baseline"/>
              <w:rPr>
                <w:rFonts w:eastAsia="Arial" w:cs="Arial"/>
                <w:sz w:val="22"/>
                <w:highlight w:val="yellow"/>
                <w:lang w:eastAsia="es-ES"/>
              </w:rPr>
            </w:pPr>
            <w:r w:rsidRPr="005529CB">
              <w:rPr>
                <w:rFonts w:eastAsia="Arial" w:cs="Arial"/>
                <w:sz w:val="22"/>
                <w:lang w:eastAsia="es-ES"/>
              </w:rPr>
              <w:t>Duración estimada para la ejecución de la propuesta de solución planteada (meses). Se ruega detallar la duración de la solución por ejemplo por fases</w:t>
            </w:r>
            <w:r w:rsidR="00FD1D21">
              <w:rPr>
                <w:rFonts w:eastAsia="Arial" w:cs="Arial"/>
                <w:sz w:val="22"/>
                <w:lang w:eastAsia="es-ES"/>
              </w:rPr>
              <w:t>.</w:t>
            </w:r>
            <w:r w:rsidRPr="005529CB">
              <w:rPr>
                <w:rFonts w:eastAsia="Arial" w:cs="Arial"/>
                <w:sz w:val="22"/>
                <w:lang w:eastAsia="es-ES"/>
              </w:rPr>
              <w:t>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11B26F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5D22263B" w14:textId="77777777" w:rsidTr="00B00CF4">
        <w:trPr>
          <w:trHeight w:val="23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BAE649C" w14:textId="7621EC36" w:rsidR="00803F81" w:rsidRPr="005529CB" w:rsidRDefault="00803F81" w:rsidP="00803F81">
            <w:pPr>
              <w:keepNext/>
              <w:shd w:val="clear" w:color="auto" w:fill="FFFFFF" w:themeFill="background1"/>
              <w:suppressAutoHyphens/>
              <w:spacing w:before="120" w:after="120" w:line="259" w:lineRule="auto"/>
              <w:textAlignment w:val="baseline"/>
              <w:rPr>
                <w:rFonts w:eastAsia="Arial" w:cs="Arial"/>
                <w:sz w:val="22"/>
                <w:lang w:eastAsia="es-ES"/>
              </w:rPr>
            </w:pPr>
            <w:r w:rsidRPr="005529CB">
              <w:rPr>
                <w:rFonts w:eastAsia="Arial" w:cs="Arial"/>
                <w:sz w:val="22"/>
                <w:lang w:eastAsia="es-ES"/>
              </w:rPr>
              <w:t>Coste estimado del desarrollo de su propuesta de solución (€) Se ruega un desglose del alcance presupuestado (por ejemplo, por partidas de personal, otros componentes, etc.):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C567DB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714554" w:rsidRPr="000F1D26" w14:paraId="6C2197B7"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F84848E" w14:textId="34F61FEC" w:rsidR="00714554" w:rsidRPr="005529CB" w:rsidRDefault="00714554" w:rsidP="00803F81">
            <w:pPr>
              <w:keepNext/>
              <w:shd w:val="clear" w:color="auto" w:fill="FFFFFF"/>
              <w:suppressAutoHyphens/>
              <w:spacing w:before="120" w:after="120" w:line="259" w:lineRule="auto"/>
              <w:textAlignment w:val="baseline"/>
              <w:rPr>
                <w:rFonts w:eastAsia="Arial" w:cs="Arial"/>
                <w:sz w:val="22"/>
                <w:lang w:eastAsia="es-ES"/>
              </w:rPr>
            </w:pPr>
            <w:r w:rsidRPr="00714554">
              <w:rPr>
                <w:rFonts w:eastAsia="Arial" w:cs="Arial"/>
                <w:sz w:val="22"/>
                <w:lang w:eastAsia="es-ES"/>
              </w:rPr>
              <w:t>Indique el impacto que generará el desarrollo de la solución propuesta (</w:t>
            </w:r>
            <w:r>
              <w:rPr>
                <w:rFonts w:eastAsia="Arial" w:cs="Arial"/>
                <w:sz w:val="22"/>
                <w:lang w:eastAsia="es-ES"/>
              </w:rPr>
              <w:t>económico,</w:t>
            </w:r>
            <w:r w:rsidRPr="00714554">
              <w:rPr>
                <w:rFonts w:eastAsia="Arial" w:cs="Arial"/>
                <w:sz w:val="22"/>
                <w:lang w:eastAsia="es-ES"/>
              </w:rPr>
              <w:t xml:space="preserve"> profesional y organizativo</w:t>
            </w:r>
            <w:r>
              <w:rPr>
                <w:rFonts w:eastAsia="Arial" w:cs="Arial"/>
                <w:sz w:val="22"/>
                <w:lang w:eastAsia="es-ES"/>
              </w:rPr>
              <w:t>)</w:t>
            </w:r>
            <w:r w:rsidRPr="00714554">
              <w:rPr>
                <w:rFonts w:eastAsia="Arial" w:cs="Arial"/>
                <w:sz w:val="22"/>
                <w:lang w:eastAsia="es-ES"/>
              </w:rPr>
              <w:t xml:space="preserve"> </w:t>
            </w:r>
            <w:r>
              <w:rPr>
                <w:rFonts w:eastAsia="Arial" w:cs="Arial"/>
                <w:sz w:val="22"/>
                <w:lang w:eastAsia="es-ES"/>
              </w:rPr>
              <w:t>para los servicios del Sistema Cántabro de Salud implicados.</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DE3199" w14:textId="77777777" w:rsidR="00714554" w:rsidRPr="005529CB" w:rsidRDefault="00714554" w:rsidP="00803F81">
            <w:pPr>
              <w:keepNext/>
              <w:shd w:val="clear" w:color="auto" w:fill="FFFFFF"/>
              <w:suppressAutoHyphens/>
              <w:spacing w:before="120" w:after="120" w:line="259" w:lineRule="auto"/>
              <w:textAlignment w:val="baseline"/>
              <w:rPr>
                <w:rFonts w:eastAsia="Arial" w:cs="Arial"/>
                <w:sz w:val="22"/>
                <w:lang w:eastAsia="es-ES"/>
              </w:rPr>
            </w:pPr>
          </w:p>
        </w:tc>
      </w:tr>
      <w:tr w:rsidR="00F27367" w:rsidRPr="000F1D26" w14:paraId="37031614"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74210CF" w14:textId="18207DF9" w:rsidR="00F27367" w:rsidRPr="00714554" w:rsidRDefault="00F27367" w:rsidP="00803F81">
            <w:pPr>
              <w:keepNext/>
              <w:shd w:val="clear" w:color="auto" w:fill="FFFFFF"/>
              <w:suppressAutoHyphens/>
              <w:spacing w:before="120" w:after="120" w:line="259" w:lineRule="auto"/>
              <w:textAlignment w:val="baseline"/>
              <w:rPr>
                <w:rFonts w:eastAsia="Arial" w:cs="Arial"/>
                <w:sz w:val="22"/>
                <w:lang w:eastAsia="es-ES"/>
              </w:rPr>
            </w:pPr>
            <w:r w:rsidRPr="00F27367">
              <w:rPr>
                <w:rFonts w:eastAsia="Arial" w:cs="Arial"/>
                <w:sz w:val="22"/>
                <w:lang w:eastAsia="es-ES"/>
              </w:rPr>
              <w:t>Indicar principales beneficios aportados por la solución propuesta</w:t>
            </w:r>
            <w:r w:rsidR="002577B1">
              <w:rPr>
                <w:rFonts w:eastAsia="Arial" w:cs="Arial"/>
                <w:sz w:val="22"/>
                <w:lang w:eastAsia="es-ES"/>
              </w:rPr>
              <w:t>:</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C8BB748" w14:textId="77777777" w:rsidR="00F27367" w:rsidRPr="005529CB" w:rsidRDefault="00F27367"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4378E9FF"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221813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lastRenderedPageBreak/>
              <w:t>El proyecto planteado, ¿está en línea con su estrategia de negocio?: Explicar en qué línea y cómo: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A672EB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503DF8CF"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073ED4D" w14:textId="300C70E4"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¿Cuáles considera que son los principales riesgos del proyecto? </w:t>
            </w:r>
          </w:p>
          <w:p w14:paraId="10B5A43F" w14:textId="3A085315"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36AB8B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0DE6728C"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47F085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Indique las capacidades tecnológicas de las que dispone para hacer frente al desarrollo de los trabajos planteados:</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700E6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25CAE47"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28A1381" w14:textId="2CFFB979"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¿Existe información pública adicional acerca de la solución propuesta? (si la hubiere se ruega indicar la web, publicación, noticia, premio, etc. correspondiente).</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61AEF57"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4118E3AD"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A400118" w14:textId="14F5B7F8"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¿Ya se ha aplicado esta solución </w:t>
            </w:r>
            <w:r w:rsidR="00287D9F">
              <w:rPr>
                <w:rFonts w:eastAsia="Arial" w:cs="Arial"/>
                <w:sz w:val="22"/>
                <w:lang w:eastAsia="es-ES"/>
              </w:rPr>
              <w:t xml:space="preserve">o parte de ella </w:t>
            </w:r>
            <w:r w:rsidRPr="005529CB">
              <w:rPr>
                <w:rFonts w:eastAsia="Arial" w:cs="Arial"/>
                <w:sz w:val="22"/>
                <w:lang w:eastAsia="es-ES"/>
              </w:rPr>
              <w:t>previamente en el mercado</w:t>
            </w:r>
            <w:r w:rsidR="00287D9F">
              <w:rPr>
                <w:rFonts w:eastAsia="Arial" w:cs="Arial"/>
                <w:sz w:val="22"/>
                <w:lang w:eastAsia="es-ES"/>
              </w:rPr>
              <w:t>?</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76EAC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1109C3FE" w14:textId="77777777" w:rsidTr="000F1D26">
        <w:trPr>
          <w:trHeight w:val="23"/>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5CC51D8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I+D+i </w:t>
            </w:r>
          </w:p>
        </w:tc>
      </w:tr>
      <w:tr w:rsidR="00803F81" w:rsidRPr="000F1D26" w14:paraId="3921D35F" w14:textId="77777777" w:rsidTr="00B00CF4">
        <w:trPr>
          <w:trHeight w:val="3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EB0B0D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Elementos de innovación (nuevas tecnologías entregadas y soluciones innovadoras) o resultados de I+D esperados. Específicamente, diga cuáles son los elementos diferenciadores de su propuesta de solución frente a los productos y servicios que se encuentran ya disponibles en el mercado (máx. 850 caracteres):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B7D834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74D75227" w14:textId="77777777" w:rsidTr="00B00CF4">
        <w:trPr>
          <w:trHeight w:val="3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1B6AD2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¿Qué características del proyecto y el alcance propuesto considera que son más importantes?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81E134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7D7AE588" w14:textId="77777777" w:rsidTr="00B00CF4">
        <w:trPr>
          <w:trHeight w:val="3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3779290"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¿Cuáles son las principales ventajas que se encuentran de la propuesta de solución frente a otras? Indique los valores diferenciales de la propuesta: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D3E637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3DA6C5A4" w14:textId="77777777" w:rsidTr="00B00CF4">
        <w:trPr>
          <w:trHeight w:val="36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EC484A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¿Qué criterios considera importantes para valorar su propuesta de solución?: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422947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276190E2" w14:textId="77777777" w:rsidTr="00B00CF4">
        <w:trPr>
          <w:trHeight w:val="36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1535CB1" w14:textId="1621B64C"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¿Existe información pública adicional acerca de los elementos de innovación considerados? (si la hubiere se ruega indicar la web, publicación, noticia, etc. correspondiente).</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617BAAF"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76AACA66" w14:textId="77777777" w:rsidTr="00B00CF4">
        <w:trPr>
          <w:trHeight w:val="55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1F8FCB2" w14:textId="1256D606"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Necesidades tecnológicas y no tecnológicas </w:t>
            </w:r>
            <w:r w:rsidRPr="00EC4E9B">
              <w:rPr>
                <w:rFonts w:eastAsia="Arial" w:cs="Arial"/>
                <w:sz w:val="22"/>
                <w:lang w:eastAsia="es-ES"/>
              </w:rPr>
              <w:t>que</w:t>
            </w:r>
            <w:r w:rsidR="003A2FCC" w:rsidRPr="00EC4E9B">
              <w:rPr>
                <w:rFonts w:eastAsia="Arial" w:cs="Arial"/>
                <w:sz w:val="22"/>
                <w:lang w:eastAsia="es-ES"/>
              </w:rPr>
              <w:t xml:space="preserve"> </w:t>
            </w:r>
            <w:r w:rsidRPr="00EC4E9B">
              <w:rPr>
                <w:rFonts w:eastAsia="Arial" w:cs="Arial"/>
                <w:sz w:val="22"/>
                <w:lang w:eastAsia="es-ES"/>
              </w:rPr>
              <w:t>el Servicio Cántabro de Salud</w:t>
            </w:r>
            <w:r w:rsidRPr="005529CB">
              <w:rPr>
                <w:rFonts w:eastAsia="Arial" w:cs="Arial"/>
                <w:sz w:val="22"/>
                <w:lang w:eastAsia="es-ES"/>
              </w:rPr>
              <w:t xml:space="preserve"> debe</w:t>
            </w:r>
            <w:r w:rsidR="00EC4E9B">
              <w:rPr>
                <w:rFonts w:eastAsia="Arial" w:cs="Arial"/>
                <w:sz w:val="22"/>
                <w:lang w:eastAsia="es-ES"/>
              </w:rPr>
              <w:t>ría</w:t>
            </w:r>
            <w:r w:rsidRPr="005529CB">
              <w:rPr>
                <w:rFonts w:eastAsia="Arial" w:cs="Arial"/>
                <w:sz w:val="22"/>
                <w:lang w:eastAsia="es-ES"/>
              </w:rPr>
              <w:t>n tener en cuenta para la aplicación de su propuesta de solución: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8030385"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242EF16" w14:textId="77777777" w:rsidTr="00B00CF4">
        <w:trPr>
          <w:trHeight w:val="112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1239708" w14:textId="3CE85986"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lastRenderedPageBreak/>
              <w:t>Nivel de madurez actual en el que se encuentra su propuesta de solución (en caso de conocer en nivel de madurez tecnológica (TRL</w:t>
            </w:r>
            <w:r w:rsidRPr="005529CB">
              <w:rPr>
                <w:rStyle w:val="Refdenotaalpie"/>
                <w:rFonts w:eastAsia="Arial" w:cs="Arial"/>
                <w:sz w:val="22"/>
                <w:lang w:eastAsia="es-ES"/>
              </w:rPr>
              <w:footnoteReference w:id="2"/>
            </w:r>
            <w:r w:rsidRPr="005529CB">
              <w:rPr>
                <w:rFonts w:eastAsia="Arial" w:cs="Arial"/>
                <w:sz w:val="22"/>
                <w:lang w:eastAsia="es-ES"/>
              </w:rPr>
              <w:t>) en el que se encuentra, indíquelo):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D65B7A5"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40C83FBD" w14:textId="77777777" w:rsidTr="00B00CF4">
        <w:trPr>
          <w:trHeight w:val="55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CDAF709" w14:textId="76987781"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Identificar fases de integración con tecnologías y servicios preexistentes: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43D82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F007870" w14:textId="77777777" w:rsidTr="00B00CF4">
        <w:trPr>
          <w:trHeight w:val="55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D41FAE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Identificar las fases de pruebas y ensayos (en entornos reales del servicio público):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742F6B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7A0F4F1A" w14:textId="77777777" w:rsidTr="00B00CF4">
        <w:trPr>
          <w:trHeight w:val="55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0196158" w14:textId="09752EF3"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Indicar fases de validación, certificación, estándares, etc.: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8B81BC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06A4A9CC" w14:textId="77777777" w:rsidTr="000F1D26">
        <w:trPr>
          <w:trHeight w:val="555"/>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385A98C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Despliegue </w:t>
            </w:r>
          </w:p>
        </w:tc>
      </w:tr>
      <w:tr w:rsidR="00803F81" w:rsidRPr="000F1D26" w14:paraId="1E03B73D" w14:textId="77777777" w:rsidTr="00B00CF4">
        <w:trPr>
          <w:trHeight w:val="55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612A8DC" w14:textId="5DD11C4B"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Indique las regulaciones, certificaciones y normativa asociada a la necesidad planteada: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4E4F123"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BFA5739" w14:textId="77777777" w:rsidTr="00B00CF4">
        <w:trPr>
          <w:trHeight w:val="69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F996BB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Considera que existe alguna limitación o barrera específica para el despliegue de la solución en el mercado ¿Cuál?: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BC6FD9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080DA0DE" w14:textId="77777777" w:rsidTr="00B00CF4">
        <w:trPr>
          <w:trHeight w:val="69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FC3B993" w14:textId="113DB08A"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Detalle los costes asociados de la propuesta de valor presentada para su pilotaje en el proyecto (costes de compra/alquiler de dispositivos, </w:t>
            </w:r>
            <w:r w:rsidR="00CB6AC8">
              <w:rPr>
                <w:rFonts w:eastAsia="Arial" w:cs="Arial"/>
                <w:sz w:val="22"/>
                <w:lang w:eastAsia="es-ES"/>
              </w:rPr>
              <w:t xml:space="preserve">servicios de terceros, </w:t>
            </w:r>
            <w:r w:rsidRPr="005529CB">
              <w:rPr>
                <w:rFonts w:eastAsia="Arial" w:cs="Arial"/>
                <w:sz w:val="22"/>
                <w:lang w:eastAsia="es-ES"/>
              </w:rPr>
              <w:t>instalación, mantenimiento, etc. por cada hogar).</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2B2FFD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6C5479C8" w14:textId="77777777" w:rsidTr="00B00CF4">
        <w:trPr>
          <w:trHeight w:val="69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6F99DF8" w14:textId="112CD285"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Especifique las necesidades de infraestructura que requiere la solución y el coste del mismo.</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12DFD1F"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48C252D3" w14:textId="77777777" w:rsidTr="000F1D26">
        <w:trPr>
          <w:trHeight w:val="30"/>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tcPr>
          <w:p w14:paraId="259463B8" w14:textId="5F1D027B" w:rsidR="00803F81" w:rsidRPr="005529CB" w:rsidRDefault="003B6F7A" w:rsidP="00803F81">
            <w:pPr>
              <w:keepNext/>
              <w:shd w:val="clear" w:color="auto" w:fill="FFFFFF"/>
              <w:suppressAutoHyphens/>
              <w:spacing w:before="120" w:after="120" w:line="259" w:lineRule="auto"/>
              <w:textAlignment w:val="baseline"/>
              <w:rPr>
                <w:rFonts w:eastAsia="Arial" w:cs="Arial"/>
                <w:b/>
                <w:bCs/>
                <w:sz w:val="22"/>
                <w:lang w:eastAsia="es-ES"/>
              </w:rPr>
            </w:pPr>
            <w:r>
              <w:rPr>
                <w:rFonts w:eastAsia="Arial" w:cs="Arial"/>
                <w:b/>
                <w:bCs/>
                <w:sz w:val="22"/>
                <w:lang w:eastAsia="es-ES"/>
              </w:rPr>
              <w:t>Aspectos funcionales de la propuesta</w:t>
            </w:r>
          </w:p>
        </w:tc>
      </w:tr>
      <w:tr w:rsidR="004D6AF6" w:rsidRPr="000F1D26" w14:paraId="17046866" w14:textId="77777777" w:rsidTr="00B70F92">
        <w:trPr>
          <w:trHeight w:val="30"/>
        </w:trPr>
        <w:tc>
          <w:tcPr>
            <w:tcW w:w="10632" w:type="dxa"/>
            <w:gridSpan w:val="12"/>
            <w:tcBorders>
              <w:top w:val="outset" w:sz="6" w:space="0" w:color="auto"/>
              <w:left w:val="outset" w:sz="6" w:space="0" w:color="auto"/>
              <w:bottom w:val="outset" w:sz="6" w:space="0" w:color="auto"/>
              <w:right w:val="outset" w:sz="6" w:space="0" w:color="auto"/>
            </w:tcBorders>
            <w:shd w:val="clear" w:color="auto" w:fill="auto"/>
            <w:vAlign w:val="center"/>
          </w:tcPr>
          <w:p w14:paraId="58BAF2E0" w14:textId="42B433C4" w:rsidR="004D6AF6" w:rsidRPr="005529CB" w:rsidRDefault="004D6AF6" w:rsidP="00803F81">
            <w:pPr>
              <w:keepNext/>
              <w:shd w:val="clear" w:color="auto" w:fill="FFFFFF"/>
              <w:suppressAutoHyphens/>
              <w:spacing w:before="120" w:after="120" w:line="259" w:lineRule="auto"/>
              <w:textAlignment w:val="baseline"/>
              <w:rPr>
                <w:rFonts w:eastAsia="Arial" w:cs="Arial"/>
                <w:sz w:val="22"/>
                <w:lang w:eastAsia="es-ES"/>
              </w:rPr>
            </w:pPr>
            <w:r>
              <w:rPr>
                <w:rFonts w:eastAsia="Arial" w:cs="Arial"/>
                <w:sz w:val="22"/>
                <w:lang w:eastAsia="es-ES"/>
              </w:rPr>
              <w:t xml:space="preserve">Indique </w:t>
            </w:r>
            <w:r w:rsidR="001A70E9">
              <w:rPr>
                <w:rFonts w:eastAsia="Arial" w:cs="Arial"/>
                <w:sz w:val="22"/>
                <w:lang w:eastAsia="es-ES"/>
              </w:rPr>
              <w:t>si su propuesta responde a las siguientes necesidades y objetivos planteados en el Anexo I: Descripción del Reto, y en caso afirmativo descríbalo.</w:t>
            </w:r>
            <w:r w:rsidR="00C42576">
              <w:rPr>
                <w:rFonts w:eastAsia="Arial" w:cs="Arial"/>
                <w:sz w:val="22"/>
                <w:lang w:eastAsia="es-ES"/>
              </w:rPr>
              <w:t xml:space="preserve"> </w:t>
            </w:r>
          </w:p>
        </w:tc>
      </w:tr>
      <w:tr w:rsidR="001A70E9" w:rsidRPr="000F1D26" w14:paraId="30581613"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6A137338" w14:textId="2437FD94" w:rsidR="001A70E9" w:rsidRDefault="001A70E9" w:rsidP="00803F81">
            <w:pPr>
              <w:keepNext/>
              <w:shd w:val="clear" w:color="auto" w:fill="FFFFFF"/>
              <w:suppressAutoHyphens/>
              <w:spacing w:before="120" w:after="120" w:line="259" w:lineRule="auto"/>
              <w:textAlignment w:val="baseline"/>
              <w:rPr>
                <w:rFonts w:eastAsia="Arial" w:cs="Arial"/>
                <w:sz w:val="22"/>
                <w:lang w:eastAsia="es-ES"/>
              </w:rPr>
            </w:pPr>
            <w:r>
              <w:rPr>
                <w:rFonts w:eastAsia="Arial" w:cs="Arial"/>
                <w:sz w:val="22"/>
                <w:lang w:eastAsia="es-ES"/>
              </w:rPr>
              <w:t>Necesidad/Objetivo</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14:paraId="073823E8" w14:textId="5A30482C" w:rsidR="001A70E9" w:rsidRDefault="001A70E9" w:rsidP="00803F81">
            <w:pPr>
              <w:keepNext/>
              <w:shd w:val="clear" w:color="auto" w:fill="FFFFFF"/>
              <w:suppressAutoHyphens/>
              <w:spacing w:before="120" w:after="120" w:line="259" w:lineRule="auto"/>
              <w:textAlignment w:val="baseline"/>
              <w:rPr>
                <w:rFonts w:eastAsia="Arial" w:cs="Arial"/>
                <w:sz w:val="22"/>
                <w:lang w:eastAsia="es-ES"/>
              </w:rPr>
            </w:pPr>
            <w:r>
              <w:rPr>
                <w:rFonts w:eastAsia="Arial" w:cs="Arial"/>
                <w:sz w:val="22"/>
                <w:lang w:eastAsia="es-ES"/>
              </w:rPr>
              <w:t>SI/NO</w:t>
            </w: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65D826DF" w14:textId="65B9155C" w:rsidR="001A70E9" w:rsidRDefault="001A70E9" w:rsidP="00803F81">
            <w:pPr>
              <w:keepNext/>
              <w:shd w:val="clear" w:color="auto" w:fill="FFFFFF"/>
              <w:suppressAutoHyphens/>
              <w:spacing w:before="120" w:after="120" w:line="259" w:lineRule="auto"/>
              <w:textAlignment w:val="baseline"/>
              <w:rPr>
                <w:rFonts w:eastAsia="Arial" w:cs="Arial"/>
                <w:sz w:val="22"/>
                <w:lang w:eastAsia="es-ES"/>
              </w:rPr>
            </w:pPr>
            <w:r>
              <w:rPr>
                <w:rFonts w:eastAsia="Arial" w:cs="Arial"/>
                <w:sz w:val="22"/>
                <w:lang w:eastAsia="es-ES"/>
              </w:rPr>
              <w:t xml:space="preserve"> Descripción</w:t>
            </w:r>
          </w:p>
        </w:tc>
      </w:tr>
      <w:tr w:rsidR="001A70E9" w:rsidRPr="000F1D26" w14:paraId="07EDE96A"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DECF51" w14:textId="33F7FB23"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Geolocalización de los pacientes y trazabilidad de la información, con mapa interactivo 3D del hospital</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935481"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66C3FDD6" w14:textId="13B68EDC"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0414F9DD"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F52FC6" w14:textId="0429CFFD"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Automatización del proceso de búsqueda de IRAS acorde a los criterios de diagnóstico del CDC</w:t>
            </w:r>
            <w:r>
              <w:rPr>
                <w:rFonts w:eastAsia="Arial" w:cs="Arial"/>
                <w:sz w:val="22"/>
                <w:lang w:eastAsia="es-ES"/>
              </w:rPr>
              <w:t xml:space="preserve"> (Center Disease Control)</w:t>
            </w:r>
            <w:r w:rsidRPr="001211DB">
              <w:rPr>
                <w:rFonts w:eastAsia="Arial" w:cs="Arial"/>
                <w:sz w:val="22"/>
                <w:lang w:eastAsia="es-ES"/>
              </w:rPr>
              <w:t xml:space="preserve"> manteniendo la calidad del proceso</w:t>
            </w:r>
            <w:r>
              <w:rPr>
                <w:rFonts w:eastAsia="Arial" w:cs="Arial"/>
                <w:sz w:val="22"/>
                <w:lang w:eastAsia="es-ES"/>
              </w:rPr>
              <w:t>.</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41DFC1"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35366D89" w14:textId="112A4265"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2ADBEA5D"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F8DE9F" w14:textId="7233DAF7"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 xml:space="preserve">Identificación precoz con sistemas de alarma de MRR y pacientes de riesgo de Infección a su llegada a los </w:t>
            </w:r>
            <w:r w:rsidRPr="001211DB">
              <w:rPr>
                <w:rFonts w:eastAsia="Arial" w:cs="Arial"/>
                <w:sz w:val="22"/>
                <w:lang w:eastAsia="es-ES"/>
              </w:rPr>
              <w:lastRenderedPageBreak/>
              <w:t>hospitales, además de la identificación precoz de las IRAS durante y posteriormente a la estancia hospitalaria.</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63814E"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6581425E" w14:textId="33AC847D"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3BBEAEC3"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4B068E" w14:textId="0F2CC30F"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Sistema de apoyo a la notificación de eventos adversos a través de un sistema inteligente</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44B2E7"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30475618" w14:textId="2D7B10EA"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2EEDE74F"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ADD3F9" w14:textId="3868186F"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Vigilancia de la infección relacionada con la asistencia general y multirresistente en tiempo real, con detección precoz de brotes</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7F0710"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4CA9F377" w14:textId="355A97D1"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60EC6B8A"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9D00DAF" w14:textId="325C7639"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Detección en tiempo real de inadecuación de la terapia antimicrobiana en base a los resultados del antibiograma</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6EF0F1"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2DA9AA06" w14:textId="529D3E61"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31CC799D"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CA9C8A" w14:textId="54A16447"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Prescripción, administración y dispensación hospitalaria. Sistema de apoyo a la prescripción basada en la historia “antimicrobiana” y de eventos adversos antimicrobianos.</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1C8692"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60E44F8B" w14:textId="3D0FEDA4"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295E4FDF"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38762B" w14:textId="60FA3D0C"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 xml:space="preserve">Información en tiempo real de apoyo a la prescripción de los medicamentos e integrada en los sistemas de gestión y la HCE, como por ejemplo información proveniente de organismos como la AEMPS, FDA, OMS, etc.  </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939901"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361A488E" w14:textId="1E017FE1"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3900B4A6"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4089D9E" w14:textId="524B38DC"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Detección en tiempo real de inadecuación de la terapia antimicrobiana en base a los resultados del antibiograma</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07B1DC"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4993751D" w14:textId="4E4EA473"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5AE23352"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4E2EB5" w14:textId="06F47682"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Cuadros de mando dinámicos de indicadores para evaluar la prevalencia y la incidencia de las infecciones, así como la adherencia a las medidas preventivas</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6389AA"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2562D06A" w14:textId="3A58C3FD"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69E2F8D1"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1413C5" w14:textId="183474BC"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Pr>
                <w:rFonts w:eastAsia="Arial" w:cs="Arial"/>
                <w:sz w:val="22"/>
                <w:lang w:eastAsia="es-ES"/>
              </w:rPr>
              <w:t>Otros objetivos o necesidades no incluidas en el Anexo I: Descripción del Reto, pero que considera de interés para el proyecto.</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5C844D"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3647570A" w14:textId="4B42023C"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195C0553" w14:textId="77777777" w:rsidTr="0046506D">
        <w:trPr>
          <w:trHeight w:val="30"/>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4B2D066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Propiedad intelectual </w:t>
            </w:r>
          </w:p>
        </w:tc>
      </w:tr>
      <w:tr w:rsidR="00803F81" w:rsidRPr="000F1D26" w14:paraId="717A2D10" w14:textId="77777777" w:rsidTr="0046506D">
        <w:trPr>
          <w:trHeight w:val="3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A44FB7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Sobre los Derechos de Propiedad Intelectual e Industrial (DPII), a priori y por las características de su entidad, ¿Ésta tiene limitaciones para compartir los DPII con el organismo contratante o para establecer un royalty sobre las ventas futuras de la solución propuesta?: </w:t>
            </w:r>
          </w:p>
        </w:tc>
        <w:tc>
          <w:tcPr>
            <w:tcW w:w="2777"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36F2A6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2551"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ABA206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r>
      <w:tr w:rsidR="00803F81" w:rsidRPr="000F1D26" w14:paraId="4DFAC156" w14:textId="77777777" w:rsidTr="0046506D">
        <w:trPr>
          <w:trHeight w:val="56"/>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71FC59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En caso de haber respondido SÍ a la pregunta anterior, indique, ¿de qué tipo? o si no existen, ¿Qué porcentaje </w:t>
            </w:r>
            <w:r w:rsidRPr="005529CB">
              <w:rPr>
                <w:rFonts w:eastAsia="Arial" w:cs="Arial"/>
                <w:sz w:val="22"/>
                <w:lang w:eastAsia="es-ES"/>
              </w:rPr>
              <w:lastRenderedPageBreak/>
              <w:t>considera que podría ser compartido con el organismo contratante? ¿Qué porcentaje del precio de venta podría ser establecido como canon?: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8ECC2D2"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bl>
    <w:p w14:paraId="272BBB4C" w14:textId="77777777" w:rsidR="001C6021" w:rsidRDefault="001C6021" w:rsidP="000F1D26">
      <w:pPr>
        <w:spacing w:before="120" w:after="0" w:line="259" w:lineRule="auto"/>
        <w:rPr>
          <w:rFonts w:cs="Arial"/>
          <w:sz w:val="24"/>
          <w:lang w:eastAsia="es-ES"/>
        </w:rPr>
        <w:sectPr w:rsidR="001C6021">
          <w:headerReference w:type="default" r:id="rId11"/>
          <w:pgSz w:w="11906" w:h="16838"/>
          <w:pgMar w:top="1417" w:right="1701" w:bottom="1417" w:left="1701" w:header="708" w:footer="708" w:gutter="0"/>
          <w:cols w:space="708"/>
          <w:docGrid w:linePitch="360"/>
        </w:sectPr>
      </w:pPr>
    </w:p>
    <w:tbl>
      <w:tblPr>
        <w:tblpPr w:leftFromText="141" w:rightFromText="141" w:vertAnchor="text" w:horzAnchor="margin" w:tblpXSpec="center" w:tblpY="276"/>
        <w:tblW w:w="106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15"/>
        <w:gridCol w:w="709"/>
        <w:gridCol w:w="708"/>
      </w:tblGrid>
      <w:tr w:rsidR="00345BD3" w:rsidRPr="002B1C09" w14:paraId="66FED2B7" w14:textId="77777777" w:rsidTr="00345BD3">
        <w:trPr>
          <w:trHeight w:val="107"/>
        </w:trPr>
        <w:tc>
          <w:tcPr>
            <w:tcW w:w="10632" w:type="dxa"/>
            <w:gridSpan w:val="3"/>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7F9089AE"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b/>
                <w:bCs/>
                <w:sz w:val="22"/>
                <w:lang w:eastAsia="es-ES"/>
              </w:rPr>
            </w:pPr>
            <w:r>
              <w:rPr>
                <w:rFonts w:eastAsia="Arial" w:cs="Arial"/>
                <w:b/>
                <w:bCs/>
                <w:sz w:val="22"/>
                <w:lang w:eastAsia="es-ES"/>
              </w:rPr>
              <w:lastRenderedPageBreak/>
              <w:t>D</w:t>
            </w:r>
            <w:r w:rsidRPr="002B1C09">
              <w:rPr>
                <w:rFonts w:eastAsia="Arial" w:cs="Arial"/>
                <w:b/>
                <w:bCs/>
                <w:sz w:val="22"/>
                <w:lang w:eastAsia="es-ES"/>
              </w:rPr>
              <w:t>eclaraciones Obligatorias </w:t>
            </w:r>
          </w:p>
        </w:tc>
      </w:tr>
      <w:tr w:rsidR="00345BD3" w:rsidRPr="002B1C09" w14:paraId="3D36E027" w14:textId="77777777" w:rsidTr="00345BD3">
        <w:trPr>
          <w:trHeight w:val="641"/>
        </w:trPr>
        <w:tc>
          <w:tcPr>
            <w:tcW w:w="9215" w:type="dxa"/>
            <w:tcBorders>
              <w:top w:val="nil"/>
              <w:left w:val="single" w:sz="6" w:space="0" w:color="auto"/>
              <w:bottom w:val="single" w:sz="6" w:space="0" w:color="auto"/>
              <w:right w:val="single" w:sz="6" w:space="0" w:color="auto"/>
            </w:tcBorders>
            <w:shd w:val="clear" w:color="auto" w:fill="FFFFFF" w:themeFill="background1"/>
            <w:vAlign w:val="center"/>
            <w:hideMark/>
          </w:tcPr>
          <w:p w14:paraId="58E6B615" w14:textId="0E41C9C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 xml:space="preserve">Autorizo a </w:t>
            </w:r>
            <w:r w:rsidRPr="002577B1">
              <w:rPr>
                <w:rFonts w:eastAsia="Arial" w:cs="Arial"/>
                <w:sz w:val="22"/>
                <w:lang w:eastAsia="es-ES"/>
              </w:rPr>
              <w:t xml:space="preserve">IDIVAL, </w:t>
            </w:r>
            <w:r w:rsidR="002008D3">
              <w:rPr>
                <w:rFonts w:eastAsia="Arial" w:cs="Arial"/>
                <w:sz w:val="22"/>
                <w:lang w:eastAsia="es-ES"/>
              </w:rPr>
              <w:t xml:space="preserve">a </w:t>
            </w:r>
            <w:r w:rsidRPr="002577B1">
              <w:rPr>
                <w:rFonts w:eastAsia="Arial" w:cs="Arial"/>
                <w:sz w:val="22"/>
                <w:lang w:eastAsia="es-ES"/>
              </w:rPr>
              <w:t xml:space="preserve">la Consejería de Sanidad de Cantabria y </w:t>
            </w:r>
            <w:r w:rsidR="002008D3">
              <w:rPr>
                <w:rFonts w:eastAsia="Arial" w:cs="Arial"/>
                <w:sz w:val="22"/>
                <w:lang w:eastAsia="es-ES"/>
              </w:rPr>
              <w:t>a</w:t>
            </w:r>
            <w:r w:rsidRPr="002577B1">
              <w:rPr>
                <w:rFonts w:eastAsia="Arial" w:cs="Arial"/>
                <w:sz w:val="22"/>
                <w:lang w:eastAsia="es-ES"/>
              </w:rPr>
              <w:t>l Servicio Cántabro de Salud</w:t>
            </w:r>
            <w:r w:rsidRPr="002B1C09">
              <w:rPr>
                <w:rFonts w:eastAsia="Arial" w:cs="Arial"/>
                <w:sz w:val="22"/>
                <w:lang w:eastAsia="es-ES"/>
              </w:rPr>
              <w:t xml:space="preserve"> al uso de los contenidos de las propuestas de solución. Este uso se limitará exclusivamente a la posible inclusión de los contenidos en el proceso de definición de las líneas de trabajo, que se concretará en los posibles pliegos de los posibles procedimientos de contratación que se tramiten ulteriormente. </w:t>
            </w:r>
          </w:p>
        </w:tc>
        <w:tc>
          <w:tcPr>
            <w:tcW w:w="1417" w:type="dxa"/>
            <w:gridSpan w:val="2"/>
            <w:tcBorders>
              <w:top w:val="nil"/>
              <w:left w:val="nil"/>
              <w:bottom w:val="single" w:sz="6" w:space="0" w:color="auto"/>
              <w:right w:val="single" w:sz="6" w:space="0" w:color="auto"/>
            </w:tcBorders>
            <w:shd w:val="clear" w:color="auto" w:fill="FFFFFF" w:themeFill="background1"/>
            <w:vAlign w:val="center"/>
            <w:hideMark/>
          </w:tcPr>
          <w:p w14:paraId="25E42A48"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ascii="Segoe UI Symbol" w:eastAsia="Arial" w:hAnsi="Segoe UI Symbol" w:cs="Segoe UI Symbol"/>
                <w:sz w:val="22"/>
                <w:lang w:eastAsia="es-ES"/>
              </w:rPr>
              <w:t>☐</w:t>
            </w:r>
            <w:r w:rsidRPr="002B1C09">
              <w:rPr>
                <w:rFonts w:eastAsia="Arial" w:cs="Arial"/>
                <w:sz w:val="22"/>
                <w:lang w:eastAsia="es-ES"/>
              </w:rPr>
              <w:t> </w:t>
            </w:r>
          </w:p>
        </w:tc>
      </w:tr>
      <w:tr w:rsidR="00345BD3" w:rsidRPr="002B1C09" w14:paraId="6FDB81D6" w14:textId="77777777" w:rsidTr="00345BD3">
        <w:trPr>
          <w:trHeight w:val="451"/>
        </w:trPr>
        <w:tc>
          <w:tcPr>
            <w:tcW w:w="9215" w:type="dxa"/>
            <w:tcBorders>
              <w:top w:val="nil"/>
              <w:left w:val="single" w:sz="6" w:space="0" w:color="auto"/>
              <w:bottom w:val="single" w:sz="6" w:space="0" w:color="auto"/>
              <w:right w:val="single" w:sz="6" w:space="0" w:color="auto"/>
            </w:tcBorders>
            <w:shd w:val="clear" w:color="auto" w:fill="FFFFFF" w:themeFill="background1"/>
            <w:vAlign w:val="center"/>
            <w:hideMark/>
          </w:tcPr>
          <w:p w14:paraId="7D420364" w14:textId="61DAE9F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 xml:space="preserve">La propuesta de solución presentada está libre de copyright o cualquier otro derecho de autor o empresarial que impida su libre uso por parte </w:t>
            </w:r>
            <w:r w:rsidRPr="002577B1">
              <w:rPr>
                <w:rFonts w:eastAsia="Arial" w:cs="Arial"/>
                <w:sz w:val="22"/>
                <w:lang w:eastAsia="es-ES"/>
              </w:rPr>
              <w:t>de IDIVAL, la Consejería de Sanidad de Cantabria y el Servicio Cántabro de Salud</w:t>
            </w:r>
            <w:r w:rsidRPr="002B1C09">
              <w:rPr>
                <w:rFonts w:eastAsia="Arial" w:cs="Arial"/>
                <w:sz w:val="22"/>
                <w:lang w:eastAsia="es-ES"/>
              </w:rPr>
              <w:t xml:space="preserve"> o de cualquier otra </w:t>
            </w:r>
            <w:r w:rsidR="002577B1">
              <w:rPr>
                <w:rFonts w:eastAsia="Arial" w:cs="Arial"/>
                <w:sz w:val="22"/>
                <w:lang w:eastAsia="es-ES"/>
              </w:rPr>
              <w:t>entidad</w:t>
            </w:r>
            <w:r w:rsidRPr="002B1C09">
              <w:rPr>
                <w:rFonts w:eastAsia="Arial" w:cs="Arial"/>
                <w:sz w:val="22"/>
                <w:lang w:eastAsia="es-ES"/>
              </w:rPr>
              <w:t xml:space="preserve"> colaboradora en el desarrollo de futuros proyectos: </w:t>
            </w:r>
          </w:p>
        </w:tc>
        <w:tc>
          <w:tcPr>
            <w:tcW w:w="1417" w:type="dxa"/>
            <w:gridSpan w:val="2"/>
            <w:tcBorders>
              <w:top w:val="nil"/>
              <w:left w:val="nil"/>
              <w:bottom w:val="single" w:sz="6" w:space="0" w:color="auto"/>
              <w:right w:val="single" w:sz="6" w:space="0" w:color="auto"/>
            </w:tcBorders>
            <w:shd w:val="clear" w:color="auto" w:fill="FFFFFF" w:themeFill="background1"/>
            <w:vAlign w:val="center"/>
            <w:hideMark/>
          </w:tcPr>
          <w:p w14:paraId="6889219D"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ascii="Segoe UI Symbol" w:eastAsia="Arial" w:hAnsi="Segoe UI Symbol" w:cs="Segoe UI Symbol"/>
                <w:sz w:val="22"/>
                <w:lang w:eastAsia="es-ES"/>
              </w:rPr>
              <w:t>☐</w:t>
            </w:r>
            <w:r w:rsidRPr="002B1C09">
              <w:rPr>
                <w:rFonts w:eastAsia="Arial" w:cs="Arial"/>
                <w:sz w:val="22"/>
                <w:lang w:eastAsia="es-ES"/>
              </w:rPr>
              <w:t> </w:t>
            </w:r>
          </w:p>
        </w:tc>
      </w:tr>
      <w:tr w:rsidR="00345BD3" w:rsidRPr="002B1C09" w14:paraId="2B51B779" w14:textId="77777777" w:rsidTr="00345BD3">
        <w:trPr>
          <w:trHeight w:val="30"/>
        </w:trPr>
        <w:tc>
          <w:tcPr>
            <w:tcW w:w="9215"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5310EDF8"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b/>
                <w:bCs/>
                <w:sz w:val="22"/>
                <w:lang w:eastAsia="es-ES"/>
              </w:rPr>
            </w:pPr>
            <w:r w:rsidRPr="002B1C09">
              <w:rPr>
                <w:rFonts w:eastAsia="Arial" w:cs="Arial"/>
                <w:b/>
                <w:bCs/>
                <w:sz w:val="22"/>
                <w:lang w:eastAsia="es-ES"/>
              </w:rPr>
              <w:t>Autorización de uso de los datos aportados </w:t>
            </w:r>
          </w:p>
        </w:tc>
        <w:tc>
          <w:tcPr>
            <w:tcW w:w="709"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4B862D6B"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SÍ </w:t>
            </w:r>
          </w:p>
        </w:tc>
        <w:tc>
          <w:tcPr>
            <w:tcW w:w="708"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7589320B"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NO </w:t>
            </w:r>
          </w:p>
        </w:tc>
      </w:tr>
      <w:tr w:rsidR="00345BD3" w:rsidRPr="002B1C09" w14:paraId="48BA7DD8" w14:textId="77777777" w:rsidTr="00345BD3">
        <w:trPr>
          <w:trHeight w:val="1114"/>
        </w:trPr>
        <w:tc>
          <w:tcPr>
            <w:tcW w:w="92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8F870F3" w14:textId="77777777" w:rsidR="00345BD3" w:rsidRPr="002577B1" w:rsidRDefault="00345BD3" w:rsidP="00345BD3">
            <w:pPr>
              <w:keepNext/>
              <w:shd w:val="clear" w:color="auto" w:fill="FFFFFF" w:themeFill="background1"/>
              <w:suppressAutoHyphens/>
              <w:spacing w:before="120" w:after="120" w:line="259" w:lineRule="auto"/>
              <w:textAlignment w:val="baseline"/>
              <w:rPr>
                <w:rFonts w:cs="Arial"/>
                <w:sz w:val="22"/>
                <w:lang w:eastAsia="es-ES"/>
              </w:rPr>
            </w:pPr>
            <w:r w:rsidRPr="002577B1">
              <w:rPr>
                <w:rFonts w:eastAsia="Arial" w:cs="Arial"/>
                <w:sz w:val="22"/>
                <w:lang w:eastAsia="es-ES"/>
              </w:rPr>
              <w:t xml:space="preserve">Autorizo IDIVAL, la Consejería de Sanidad de Cantabria y el Servicio Cántabro de Salud al almacenaje y difusión de los datos de contacto, a mantener accesible y actualizada la información necesaria, total o parcial, sobre la propuesta presentada y a divulgar la información o documentación técnica o comercial que, en su caso, no sea identificada como confidencial. Los derechos de acceso, rectificación, cancelación y oposición pueden ejercerse dirigiéndose a la siguiente dirección de correo electrónico: </w:t>
            </w:r>
            <w:hyperlink r:id="rId12" w:history="1">
              <w:r w:rsidRPr="002577B1">
                <w:rPr>
                  <w:rStyle w:val="Hipervnculo"/>
                  <w:rFonts w:eastAsia="Arial" w:cs="Arial"/>
                  <w:sz w:val="22"/>
                  <w:lang w:eastAsia="es-ES"/>
                </w:rPr>
                <w:t>cpi@idival.org</w:t>
              </w:r>
            </w:hyperlink>
            <w:r w:rsidRPr="002577B1">
              <w:rPr>
                <w:rFonts w:eastAsia="Arial" w:cs="Arial"/>
                <w:sz w:val="22"/>
                <w:lang w:eastAsia="es-ES"/>
              </w:rPr>
              <w:t xml:space="preserve"> </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E120BDE"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ascii="Segoe UI Symbol" w:eastAsia="Arial" w:hAnsi="Segoe UI Symbol" w:cs="Segoe UI Symbol"/>
                <w:sz w:val="22"/>
                <w:lang w:eastAsia="es-ES"/>
              </w:rPr>
              <w:t>☐</w:t>
            </w:r>
            <w:r w:rsidRPr="002B1C09">
              <w:rPr>
                <w:rFonts w:eastAsia="Arial" w:cs="Arial"/>
                <w:sz w:val="22"/>
                <w:lang w:eastAsia="es-ES"/>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55E2B93"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ascii="Segoe UI Symbol" w:eastAsia="Arial" w:hAnsi="Segoe UI Symbol" w:cs="Segoe UI Symbol"/>
                <w:sz w:val="22"/>
                <w:lang w:eastAsia="es-ES"/>
              </w:rPr>
              <w:t>☐</w:t>
            </w:r>
            <w:r w:rsidRPr="002B1C09">
              <w:rPr>
                <w:rFonts w:eastAsia="Arial" w:cs="Arial"/>
                <w:sz w:val="22"/>
                <w:lang w:eastAsia="es-ES"/>
              </w:rPr>
              <w:t> </w:t>
            </w:r>
          </w:p>
        </w:tc>
      </w:tr>
    </w:tbl>
    <w:p w14:paraId="053BB0E5" w14:textId="4BD3698C" w:rsidR="000F1D26" w:rsidRDefault="000F1D26" w:rsidP="000F1D26">
      <w:pPr>
        <w:spacing w:before="120" w:after="0" w:line="259" w:lineRule="auto"/>
        <w:rPr>
          <w:rFonts w:cs="Arial"/>
          <w:sz w:val="24"/>
          <w:lang w:eastAsia="es-ES"/>
        </w:rPr>
      </w:pPr>
    </w:p>
    <w:p w14:paraId="32F676F9" w14:textId="77777777" w:rsidR="00F52170" w:rsidRPr="002B1C09" w:rsidRDefault="00F52170" w:rsidP="00F52170">
      <w:pPr>
        <w:keepNext/>
        <w:shd w:val="clear" w:color="auto" w:fill="FFFFFF"/>
        <w:suppressAutoHyphens/>
        <w:spacing w:before="0" w:after="120" w:line="259" w:lineRule="auto"/>
        <w:textAlignment w:val="baseline"/>
        <w:rPr>
          <w:rFonts w:eastAsia="Arial" w:cs="Arial"/>
          <w:sz w:val="22"/>
          <w:lang w:eastAsia="es-ES"/>
        </w:rPr>
      </w:pPr>
      <w:r w:rsidRPr="002B1C09">
        <w:rPr>
          <w:rFonts w:eastAsia="Arial" w:cs="Arial"/>
          <w:sz w:val="22"/>
          <w:lang w:eastAsia="es-ES"/>
        </w:rPr>
        <w:t> </w:t>
      </w:r>
    </w:p>
    <w:tbl>
      <w:tblPr>
        <w:tblW w:w="10656" w:type="dxa"/>
        <w:tblInd w:w="-100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23"/>
        <w:gridCol w:w="4359"/>
        <w:gridCol w:w="2574"/>
      </w:tblGrid>
      <w:tr w:rsidR="00F52170" w:rsidRPr="002B1C09" w14:paraId="77F2EC2D" w14:textId="77777777" w:rsidTr="000F1D26">
        <w:trPr>
          <w:trHeight w:val="30"/>
        </w:trPr>
        <w:tc>
          <w:tcPr>
            <w:tcW w:w="10656" w:type="dxa"/>
            <w:gridSpan w:val="3"/>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6FE67A68" w14:textId="26C4AC09" w:rsidR="00F52170" w:rsidRPr="002B1C09" w:rsidRDefault="00F52170" w:rsidP="007421A7">
            <w:pPr>
              <w:keepNext/>
              <w:shd w:val="clear" w:color="auto" w:fill="FFFFFF"/>
              <w:suppressAutoHyphens/>
              <w:spacing w:before="120" w:after="120" w:line="259" w:lineRule="auto"/>
              <w:textAlignment w:val="baseline"/>
              <w:rPr>
                <w:rFonts w:eastAsia="Arial" w:cs="Arial"/>
                <w:b/>
                <w:bCs/>
                <w:sz w:val="22"/>
                <w:lang w:eastAsia="es-ES"/>
              </w:rPr>
            </w:pPr>
            <w:r w:rsidRPr="002B1C09">
              <w:rPr>
                <w:rFonts w:eastAsia="Arial" w:cs="Arial"/>
                <w:b/>
                <w:bCs/>
                <w:sz w:val="22"/>
                <w:lang w:eastAsia="es-ES"/>
              </w:rPr>
              <w:t>Relación de documentación adjunta aportada </w:t>
            </w:r>
          </w:p>
        </w:tc>
      </w:tr>
      <w:tr w:rsidR="00F52170" w:rsidRPr="002B1C09" w14:paraId="793FC78E" w14:textId="77777777" w:rsidTr="00B00CF4">
        <w:trPr>
          <w:trHeight w:val="791"/>
        </w:trPr>
        <w:tc>
          <w:tcPr>
            <w:tcW w:w="1065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6708ADB" w14:textId="77777777" w:rsidR="00EB2924" w:rsidRPr="002B1C09" w:rsidRDefault="00EB2924" w:rsidP="00EB2924">
            <w:pPr>
              <w:keepNext/>
              <w:shd w:val="clear" w:color="auto" w:fill="FFFFFF" w:themeFill="background1"/>
              <w:suppressAutoHyphens/>
              <w:spacing w:before="120" w:after="120" w:line="259" w:lineRule="auto"/>
              <w:textAlignment w:val="baseline"/>
              <w:rPr>
                <w:rFonts w:eastAsia="Arial" w:cs="Arial"/>
                <w:sz w:val="22"/>
                <w:lang w:eastAsia="es-ES"/>
              </w:rPr>
            </w:pPr>
            <w:r w:rsidRPr="002B1C09">
              <w:rPr>
                <w:rFonts w:eastAsia="Arial" w:cs="Arial"/>
                <w:sz w:val="22"/>
                <w:lang w:eastAsia="es-ES"/>
              </w:rPr>
              <w:t>En el caso de que la hubiese, indique la documentación que acompaña a su propuesta de solución y que proporcione más información acerca de la misma (máximo 1 archivo por propuesta). El anexo adicional que pueda adjuntar la organización al formulario podrá tener carácter confidencial total o parcial, si bien se ruega atenerse al formulario para facilitar su análisis.</w:t>
            </w:r>
          </w:p>
          <w:p w14:paraId="768BB558" w14:textId="3B15984F" w:rsidR="00EB2924" w:rsidRPr="002B1C09" w:rsidRDefault="003F5723" w:rsidP="00EB2924">
            <w:pPr>
              <w:keepNext/>
              <w:shd w:val="clear" w:color="auto" w:fill="FFFFFF" w:themeFill="background1"/>
              <w:suppressAutoHyphens/>
              <w:spacing w:before="120" w:after="120" w:line="259" w:lineRule="auto"/>
              <w:textAlignment w:val="baseline"/>
              <w:rPr>
                <w:rFonts w:eastAsia="Arial" w:cs="Arial"/>
                <w:sz w:val="22"/>
                <w:lang w:eastAsia="es-ES"/>
              </w:rPr>
            </w:pPr>
            <w:r w:rsidRPr="002577B1">
              <w:rPr>
                <w:rFonts w:eastAsia="Arial" w:cs="Arial"/>
                <w:sz w:val="22"/>
                <w:lang w:eastAsia="es-ES"/>
              </w:rPr>
              <w:t xml:space="preserve">IDIVAL, la Consejería de Sanidad de Cantabria y el Servicio Cántabro de Salud </w:t>
            </w:r>
            <w:r w:rsidR="00EB2924" w:rsidRPr="002577B1">
              <w:rPr>
                <w:rFonts w:eastAsia="Arial" w:cs="Arial"/>
                <w:sz w:val="22"/>
                <w:lang w:eastAsia="es-ES"/>
              </w:rPr>
              <w:t>respetará</w:t>
            </w:r>
            <w:r w:rsidR="00EB2924" w:rsidRPr="002B1C09">
              <w:rPr>
                <w:rFonts w:eastAsia="Arial" w:cs="Arial"/>
                <w:sz w:val="22"/>
                <w:lang w:eastAsia="es-ES"/>
              </w:rPr>
              <w:t xml:space="preserve"> los aspectos que los participantes hayan definido como confidenciales, generalmente información técnica de carácter innovador. No será admisible que se efectúe una declaración genérica o que se determine que toda la información tiene carácter confidencial.</w:t>
            </w:r>
          </w:p>
          <w:p w14:paraId="3D5B790D" w14:textId="2D24E184" w:rsidR="00234099" w:rsidRPr="002B1C09" w:rsidRDefault="00234099" w:rsidP="00234099">
            <w:pPr>
              <w:keepNext/>
              <w:shd w:val="clear" w:color="auto" w:fill="FFFFFF" w:themeFill="background1"/>
              <w:suppressAutoHyphens/>
              <w:spacing w:before="120" w:after="120" w:line="259" w:lineRule="auto"/>
              <w:textAlignment w:val="baseline"/>
              <w:rPr>
                <w:rFonts w:eastAsia="Arial" w:cs="Arial"/>
                <w:sz w:val="22"/>
                <w:lang w:eastAsia="es-ES"/>
              </w:rPr>
            </w:pPr>
            <w:r w:rsidRPr="002B1C09">
              <w:rPr>
                <w:rFonts w:eastAsia="Arial" w:cs="Arial"/>
                <w:sz w:val="22"/>
                <w:lang w:eastAsia="es-ES"/>
              </w:rPr>
              <w:t xml:space="preserve">La documentación complementaria estará limitada a un único documento en formato .pdf cuya extensión no deberá ser </w:t>
            </w:r>
            <w:r w:rsidRPr="002577B1">
              <w:rPr>
                <w:rFonts w:eastAsia="Arial" w:cs="Arial"/>
                <w:sz w:val="22"/>
                <w:lang w:eastAsia="es-ES"/>
              </w:rPr>
              <w:t xml:space="preserve">superior a </w:t>
            </w:r>
            <w:r w:rsidR="002577B1" w:rsidRPr="002577B1">
              <w:rPr>
                <w:rFonts w:eastAsia="Arial" w:cs="Arial"/>
                <w:sz w:val="22"/>
                <w:lang w:eastAsia="es-ES"/>
              </w:rPr>
              <w:t>3</w:t>
            </w:r>
            <w:r w:rsidRPr="002577B1">
              <w:rPr>
                <w:rFonts w:eastAsia="Arial" w:cs="Arial"/>
                <w:sz w:val="22"/>
                <w:lang w:eastAsia="es-ES"/>
              </w:rPr>
              <w:t>0 páginas en formato A4</w:t>
            </w:r>
            <w:r w:rsidRPr="002B1C09">
              <w:rPr>
                <w:rFonts w:eastAsia="Arial" w:cs="Arial"/>
                <w:sz w:val="22"/>
                <w:lang w:eastAsia="es-ES"/>
              </w:rPr>
              <w:t>, numeradas, incluyendo la portada y el índice.</w:t>
            </w:r>
          </w:p>
        </w:tc>
      </w:tr>
      <w:tr w:rsidR="00F52170" w:rsidRPr="002B1C09" w14:paraId="2D126690" w14:textId="77777777" w:rsidTr="00B00CF4">
        <w:trPr>
          <w:trHeight w:val="45"/>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1ED778A4" w14:textId="77777777" w:rsidR="00F52170" w:rsidRPr="002B1C09" w:rsidRDefault="00F52170" w:rsidP="007421A7">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Nombre del archivo: </w:t>
            </w:r>
          </w:p>
        </w:tc>
        <w:tc>
          <w:tcPr>
            <w:tcW w:w="4359" w:type="dxa"/>
            <w:tcBorders>
              <w:top w:val="nil"/>
              <w:left w:val="nil"/>
              <w:bottom w:val="single" w:sz="6" w:space="0" w:color="auto"/>
              <w:right w:val="single" w:sz="6" w:space="0" w:color="auto"/>
            </w:tcBorders>
            <w:shd w:val="clear" w:color="auto" w:fill="FFFFFF"/>
            <w:vAlign w:val="center"/>
            <w:hideMark/>
          </w:tcPr>
          <w:p w14:paraId="4B3BEE57" w14:textId="0342D279" w:rsidR="00F52170" w:rsidRPr="002B1C09" w:rsidRDefault="00F52170" w:rsidP="007421A7">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Breve descripción</w:t>
            </w:r>
            <w:r w:rsidR="00234099" w:rsidRPr="002B1C09">
              <w:rPr>
                <w:rFonts w:eastAsia="Arial" w:cs="Arial"/>
                <w:sz w:val="22"/>
                <w:lang w:eastAsia="es-ES"/>
              </w:rPr>
              <w:t xml:space="preserve"> del contenido confidencial</w:t>
            </w:r>
            <w:r w:rsidRPr="002B1C09">
              <w:rPr>
                <w:rFonts w:eastAsia="Arial" w:cs="Arial"/>
                <w:sz w:val="22"/>
                <w:lang w:eastAsia="es-ES"/>
              </w:rPr>
              <w:t>: </w:t>
            </w:r>
          </w:p>
        </w:tc>
        <w:tc>
          <w:tcPr>
            <w:tcW w:w="2574" w:type="dxa"/>
            <w:tcBorders>
              <w:top w:val="nil"/>
              <w:left w:val="nil"/>
              <w:bottom w:val="single" w:sz="6" w:space="0" w:color="auto"/>
              <w:right w:val="single" w:sz="6" w:space="0" w:color="auto"/>
            </w:tcBorders>
            <w:shd w:val="clear" w:color="auto" w:fill="FFFFFF"/>
            <w:vAlign w:val="center"/>
            <w:hideMark/>
          </w:tcPr>
          <w:p w14:paraId="55335360" w14:textId="1EBCF02D" w:rsidR="00F52170" w:rsidRPr="002B1C09" w:rsidRDefault="00F52170" w:rsidP="007421A7">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Confidencial</w:t>
            </w:r>
            <w:r w:rsidR="007421A7" w:rsidRPr="002B1C09">
              <w:rPr>
                <w:rStyle w:val="Refdenotaalpie"/>
                <w:rFonts w:eastAsia="Arial" w:cs="Arial"/>
                <w:sz w:val="22"/>
                <w:lang w:eastAsia="es-ES"/>
              </w:rPr>
              <w:footnoteReference w:id="3"/>
            </w:r>
            <w:r w:rsidRPr="002B1C09">
              <w:rPr>
                <w:rFonts w:eastAsia="Arial" w:cs="Arial"/>
                <w:sz w:val="22"/>
                <w:lang w:eastAsia="es-ES"/>
              </w:rPr>
              <w:t> </w:t>
            </w:r>
          </w:p>
        </w:tc>
      </w:tr>
      <w:tr w:rsidR="00EB2924" w:rsidRPr="002B1C09" w14:paraId="48B6501F" w14:textId="77777777" w:rsidTr="00B00CF4">
        <w:trPr>
          <w:trHeight w:val="45"/>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35F5703D" w14:textId="2F3E8402" w:rsidR="00EB2924" w:rsidRPr="002B1C09" w:rsidRDefault="00EB2924" w:rsidP="00EB2924">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 Formulario de participación</w:t>
            </w:r>
          </w:p>
        </w:tc>
        <w:tc>
          <w:tcPr>
            <w:tcW w:w="4359" w:type="dxa"/>
            <w:tcBorders>
              <w:top w:val="nil"/>
              <w:left w:val="nil"/>
              <w:bottom w:val="single" w:sz="6" w:space="0" w:color="auto"/>
              <w:right w:val="single" w:sz="6" w:space="0" w:color="auto"/>
            </w:tcBorders>
            <w:shd w:val="clear" w:color="auto" w:fill="FFFFFF"/>
            <w:vAlign w:val="center"/>
            <w:hideMark/>
          </w:tcPr>
          <w:p w14:paraId="23DFAA68" w14:textId="77777777" w:rsidR="00EB2924" w:rsidRPr="002B1C09" w:rsidRDefault="00EB2924" w:rsidP="00EB2924">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 </w:t>
            </w:r>
          </w:p>
        </w:tc>
        <w:tc>
          <w:tcPr>
            <w:tcW w:w="2574" w:type="dxa"/>
            <w:tcBorders>
              <w:top w:val="nil"/>
              <w:left w:val="nil"/>
              <w:bottom w:val="single" w:sz="6" w:space="0" w:color="auto"/>
              <w:right w:val="single" w:sz="6" w:space="0" w:color="auto"/>
            </w:tcBorders>
            <w:shd w:val="clear" w:color="auto" w:fill="FFFFFF"/>
            <w:vAlign w:val="center"/>
            <w:hideMark/>
          </w:tcPr>
          <w:p w14:paraId="56990DE1" w14:textId="77777777" w:rsidR="00EB2924" w:rsidRPr="002B1C09" w:rsidRDefault="00EB2924" w:rsidP="00EB2924">
            <w:pPr>
              <w:keepNext/>
              <w:shd w:val="clear" w:color="auto" w:fill="FFFFFF"/>
              <w:suppressAutoHyphens/>
              <w:spacing w:before="120" w:after="120" w:line="259" w:lineRule="auto"/>
              <w:textAlignment w:val="baseline"/>
              <w:rPr>
                <w:rFonts w:eastAsia="Arial" w:cs="Arial"/>
                <w:sz w:val="22"/>
                <w:lang w:eastAsia="es-ES"/>
              </w:rPr>
            </w:pPr>
            <w:r w:rsidRPr="002B1C09">
              <w:rPr>
                <w:rFonts w:ascii="Segoe UI Symbol" w:eastAsia="Arial" w:hAnsi="Segoe UI Symbol" w:cs="Segoe UI Symbol"/>
                <w:sz w:val="22"/>
                <w:lang w:eastAsia="es-ES"/>
              </w:rPr>
              <w:t>☐</w:t>
            </w:r>
            <w:r w:rsidRPr="002B1C09">
              <w:rPr>
                <w:rFonts w:eastAsia="Arial" w:cs="Arial"/>
                <w:sz w:val="22"/>
                <w:lang w:eastAsia="es-ES"/>
              </w:rPr>
              <w:t> </w:t>
            </w:r>
          </w:p>
        </w:tc>
      </w:tr>
      <w:tr w:rsidR="00EB2924" w:rsidRPr="002B1C09" w14:paraId="3C26FEFB" w14:textId="77777777" w:rsidTr="00B00CF4">
        <w:trPr>
          <w:trHeight w:val="450"/>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152C97DF" w14:textId="049E5086" w:rsidR="00EB2924" w:rsidRPr="002B1C09" w:rsidRDefault="004A61BB" w:rsidP="00EB2924">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Documentación complementaria</w:t>
            </w:r>
          </w:p>
        </w:tc>
        <w:tc>
          <w:tcPr>
            <w:tcW w:w="4359" w:type="dxa"/>
            <w:tcBorders>
              <w:top w:val="nil"/>
              <w:left w:val="nil"/>
              <w:bottom w:val="single" w:sz="6" w:space="0" w:color="auto"/>
              <w:right w:val="single" w:sz="6" w:space="0" w:color="auto"/>
            </w:tcBorders>
            <w:shd w:val="clear" w:color="auto" w:fill="FFFFFF"/>
            <w:vAlign w:val="center"/>
            <w:hideMark/>
          </w:tcPr>
          <w:p w14:paraId="6ACAFAFC" w14:textId="77777777" w:rsidR="00EB2924" w:rsidRPr="002B1C09" w:rsidRDefault="00EB2924" w:rsidP="00EB2924">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 </w:t>
            </w:r>
          </w:p>
        </w:tc>
        <w:tc>
          <w:tcPr>
            <w:tcW w:w="2574" w:type="dxa"/>
            <w:tcBorders>
              <w:top w:val="nil"/>
              <w:left w:val="nil"/>
              <w:bottom w:val="single" w:sz="6" w:space="0" w:color="auto"/>
              <w:right w:val="single" w:sz="6" w:space="0" w:color="auto"/>
            </w:tcBorders>
            <w:shd w:val="clear" w:color="auto" w:fill="FFFFFF"/>
            <w:vAlign w:val="center"/>
            <w:hideMark/>
          </w:tcPr>
          <w:p w14:paraId="080B7F80" w14:textId="77777777" w:rsidR="00EB2924" w:rsidRPr="002B1C09" w:rsidRDefault="00EB2924" w:rsidP="00EB2924">
            <w:pPr>
              <w:keepNext/>
              <w:shd w:val="clear" w:color="auto" w:fill="FFFFFF"/>
              <w:suppressAutoHyphens/>
              <w:spacing w:before="120" w:after="120" w:line="259" w:lineRule="auto"/>
              <w:textAlignment w:val="baseline"/>
              <w:rPr>
                <w:rFonts w:eastAsia="Arial" w:cs="Arial"/>
                <w:sz w:val="22"/>
                <w:lang w:eastAsia="es-ES"/>
              </w:rPr>
            </w:pPr>
            <w:r w:rsidRPr="002B1C09">
              <w:rPr>
                <w:rFonts w:ascii="Segoe UI Symbol" w:eastAsia="Arial" w:hAnsi="Segoe UI Symbol" w:cs="Segoe UI Symbol"/>
                <w:sz w:val="22"/>
                <w:lang w:eastAsia="es-ES"/>
              </w:rPr>
              <w:t>☐</w:t>
            </w:r>
            <w:r w:rsidRPr="002B1C09">
              <w:rPr>
                <w:rFonts w:eastAsia="Arial" w:cs="Arial"/>
                <w:sz w:val="22"/>
                <w:lang w:eastAsia="es-ES"/>
              </w:rPr>
              <w:t> </w:t>
            </w:r>
          </w:p>
        </w:tc>
      </w:tr>
    </w:tbl>
    <w:p w14:paraId="6268A71D" w14:textId="220AFFBE" w:rsidR="00C65F3C" w:rsidRPr="002B1C09" w:rsidRDefault="00737CD1" w:rsidP="002B1C09">
      <w:pPr>
        <w:spacing w:before="120" w:after="0" w:line="259" w:lineRule="auto"/>
        <w:ind w:left="-993"/>
        <w:rPr>
          <w:rFonts w:cs="Arial"/>
          <w:sz w:val="22"/>
          <w:lang w:eastAsia="es-ES"/>
        </w:rPr>
      </w:pPr>
      <w:r w:rsidRPr="002B1C09">
        <w:rPr>
          <w:rFonts w:cs="Arial"/>
          <w:sz w:val="22"/>
          <w:lang w:eastAsia="es-ES"/>
        </w:rPr>
        <w:t xml:space="preserve">Esta información, o parte de ella, </w:t>
      </w:r>
      <w:r w:rsidR="00C15BC7" w:rsidRPr="002B1C09">
        <w:rPr>
          <w:rFonts w:cs="Arial"/>
          <w:sz w:val="22"/>
          <w:lang w:eastAsia="es-ES"/>
        </w:rPr>
        <w:t>puede ser publicada</w:t>
      </w:r>
      <w:r w:rsidRPr="002B1C09">
        <w:rPr>
          <w:rFonts w:cs="Arial"/>
          <w:sz w:val="22"/>
          <w:lang w:eastAsia="es-ES"/>
        </w:rPr>
        <w:t xml:space="preserve"> en el informe final de conclusiones de la </w:t>
      </w:r>
      <w:r w:rsidR="002B1C09">
        <w:rPr>
          <w:rFonts w:cs="Arial"/>
          <w:sz w:val="22"/>
          <w:lang w:eastAsia="es-ES"/>
        </w:rPr>
        <w:t>C</w:t>
      </w:r>
      <w:r w:rsidRPr="002B1C09">
        <w:rPr>
          <w:rFonts w:cs="Arial"/>
          <w:sz w:val="22"/>
          <w:lang w:eastAsia="es-ES"/>
        </w:rPr>
        <w:t>onsulta Preliminar al Mercado en aras de favorecer la colaboración entre los participantes, así como de los agentes interesados que no hayan participado en la misma.</w:t>
      </w:r>
      <w:r w:rsidR="0006719F" w:rsidRPr="002B1C09">
        <w:rPr>
          <w:rFonts w:cs="Arial"/>
          <w:sz w:val="22"/>
        </w:rPr>
        <w:br w:type="page"/>
      </w:r>
    </w:p>
    <w:p w14:paraId="4D5C822A" w14:textId="63DFF786" w:rsidR="0006719F" w:rsidRPr="000F1D26" w:rsidRDefault="0006719F">
      <w:pPr>
        <w:spacing w:before="0" w:after="0"/>
        <w:rPr>
          <w:rFonts w:cs="Arial"/>
          <w:sz w:val="20"/>
        </w:rPr>
      </w:pPr>
    </w:p>
    <w:p w14:paraId="06FB5443" w14:textId="77777777" w:rsidR="0006719F" w:rsidRPr="000F1D26" w:rsidRDefault="0006719F" w:rsidP="009004DE">
      <w:pPr>
        <w:spacing w:before="120" w:after="0" w:line="259" w:lineRule="auto"/>
        <w:ind w:left="-57" w:right="-284"/>
        <w:rPr>
          <w:rFonts w:cs="Arial"/>
          <w:sz w:val="20"/>
        </w:rPr>
      </w:pPr>
    </w:p>
    <w:p w14:paraId="296B3A2E" w14:textId="0B3CDFEC" w:rsidR="0006719F" w:rsidRPr="000F1D26" w:rsidRDefault="0006719F" w:rsidP="009004DE">
      <w:pPr>
        <w:spacing w:before="120" w:after="0" w:line="259" w:lineRule="auto"/>
        <w:ind w:left="-57" w:right="-284"/>
        <w:rPr>
          <w:rFonts w:cs="Arial"/>
          <w:b/>
          <w:bCs/>
          <w:sz w:val="24"/>
          <w:szCs w:val="28"/>
        </w:rPr>
      </w:pPr>
      <w:r w:rsidRPr="000F1D26">
        <w:rPr>
          <w:rFonts w:cs="Arial"/>
          <w:b/>
          <w:bCs/>
          <w:sz w:val="24"/>
          <w:szCs w:val="28"/>
        </w:rPr>
        <w:t>Niveles de Madurez de la Tecnología</w:t>
      </w:r>
    </w:p>
    <w:p w14:paraId="20892CFB" w14:textId="77777777" w:rsidR="00D619E4" w:rsidRPr="000F1D26" w:rsidRDefault="00D619E4" w:rsidP="009004DE">
      <w:pPr>
        <w:spacing w:before="120" w:after="0" w:line="259" w:lineRule="auto"/>
        <w:ind w:left="-57" w:right="-284"/>
        <w:rPr>
          <w:rFonts w:cs="Arial"/>
          <w:b/>
          <w:bCs/>
          <w:sz w:val="24"/>
          <w:szCs w:val="28"/>
        </w:rPr>
      </w:pPr>
    </w:p>
    <w:p w14:paraId="01E8466A" w14:textId="7D0D6B75" w:rsidR="00D619E4" w:rsidRPr="002B1C09" w:rsidRDefault="00D619E4" w:rsidP="009004DE">
      <w:pPr>
        <w:spacing w:before="120" w:after="0" w:line="259" w:lineRule="auto"/>
        <w:ind w:left="-57" w:right="-284"/>
        <w:rPr>
          <w:rFonts w:cs="Arial"/>
          <w:b/>
          <w:bCs/>
          <w:sz w:val="20"/>
        </w:rPr>
      </w:pPr>
      <w:r w:rsidRPr="002B1C09">
        <w:rPr>
          <w:rFonts w:cs="Arial"/>
          <w:sz w:val="22"/>
          <w:szCs w:val="18"/>
        </w:rPr>
        <w:t xml:space="preserve">TRL es una forma aceptada de medir el grado de madurez de una tecnología. Por lo tanto, si consideramos una tecnología concreta y tenemos información del TRL o nivel en el que se encuentra, podremos hacernos una idea de su nivel de madurez. Por favor, </w:t>
      </w:r>
      <w:r w:rsidR="0056041A" w:rsidRPr="002B1C09">
        <w:rPr>
          <w:rFonts w:cs="Arial"/>
          <w:sz w:val="22"/>
          <w:szCs w:val="18"/>
        </w:rPr>
        <w:t xml:space="preserve">para unificar criterios, </w:t>
      </w:r>
      <w:r w:rsidR="009B20E2" w:rsidRPr="002B1C09">
        <w:rPr>
          <w:rFonts w:cs="Arial"/>
          <w:sz w:val="22"/>
          <w:szCs w:val="18"/>
        </w:rPr>
        <w:t>a la hora de indicar el TRL</w:t>
      </w:r>
      <w:r w:rsidR="0056041A" w:rsidRPr="002B1C09">
        <w:rPr>
          <w:rFonts w:cs="Arial"/>
          <w:sz w:val="22"/>
          <w:szCs w:val="18"/>
        </w:rPr>
        <w:t xml:space="preserve"> en la ficha sígase la escala TRL que se indica a continuación:</w:t>
      </w:r>
      <w:r w:rsidR="009B20E2" w:rsidRPr="002B1C09">
        <w:rPr>
          <w:rFonts w:cs="Arial"/>
          <w:sz w:val="22"/>
          <w:szCs w:val="18"/>
        </w:rPr>
        <w:t xml:space="preserve"> </w:t>
      </w:r>
    </w:p>
    <w:p w14:paraId="32F3AE32" w14:textId="0C9A6AE8" w:rsidR="0006719F" w:rsidRDefault="0006719F" w:rsidP="009004DE">
      <w:pPr>
        <w:spacing w:before="120" w:after="0" w:line="259" w:lineRule="auto"/>
        <w:ind w:left="-57" w:right="-284"/>
        <w:rPr>
          <w:rFonts w:cs="Arial"/>
          <w:noProof/>
          <w:sz w:val="20"/>
          <w:lang w:val="es-ES_tradnl" w:eastAsia="es-ES_tradnl"/>
        </w:rPr>
      </w:pPr>
    </w:p>
    <w:p w14:paraId="1B04094F" w14:textId="63EAE0CC" w:rsidR="003F02B2" w:rsidRPr="000F1D26" w:rsidRDefault="003F02B2" w:rsidP="009004DE">
      <w:pPr>
        <w:spacing w:before="120" w:after="0" w:line="259" w:lineRule="auto"/>
        <w:ind w:left="-57" w:right="-284"/>
        <w:rPr>
          <w:rFonts w:cs="Arial"/>
          <w:sz w:val="20"/>
        </w:rPr>
      </w:pPr>
      <w:r w:rsidRPr="003F02B2">
        <w:rPr>
          <w:rFonts w:cs="Arial"/>
          <w:noProof/>
          <w:sz w:val="20"/>
        </w:rPr>
        <w:drawing>
          <wp:inline distT="0" distB="0" distL="0" distR="0" wp14:anchorId="44BEE533" wp14:editId="07BA571B">
            <wp:extent cx="5400040" cy="2531745"/>
            <wp:effectExtent l="0" t="0" r="0" b="1905"/>
            <wp:docPr id="2" name="Imagen 1">
              <a:extLst xmlns:a="http://schemas.openxmlformats.org/drawingml/2006/main">
                <a:ext uri="{FF2B5EF4-FFF2-40B4-BE49-F238E27FC236}">
                  <a16:creationId xmlns:a16="http://schemas.microsoft.com/office/drawing/2014/main" id="{3880734A-568D-4658-BE76-E2A7A53B5B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880734A-568D-4658-BE76-E2A7A53B5B2B}"/>
                        </a:ext>
                      </a:extLst>
                    </pic:cNvPr>
                    <pic:cNvPicPr>
                      <a:picLocks noChangeAspect="1"/>
                    </pic:cNvPicPr>
                  </pic:nvPicPr>
                  <pic:blipFill>
                    <a:blip r:embed="rId13"/>
                    <a:stretch>
                      <a:fillRect/>
                    </a:stretch>
                  </pic:blipFill>
                  <pic:spPr>
                    <a:xfrm>
                      <a:off x="0" y="0"/>
                      <a:ext cx="5400040" cy="2531745"/>
                    </a:xfrm>
                    <a:prstGeom prst="rect">
                      <a:avLst/>
                    </a:prstGeom>
                  </pic:spPr>
                </pic:pic>
              </a:graphicData>
            </a:graphic>
          </wp:inline>
        </w:drawing>
      </w:r>
    </w:p>
    <w:sectPr w:rsidR="003F02B2" w:rsidRPr="000F1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6E39" w14:textId="77777777" w:rsidR="00ED72EB" w:rsidRDefault="00ED72EB" w:rsidP="00F52170">
      <w:pPr>
        <w:spacing w:before="0" w:after="0"/>
      </w:pPr>
      <w:r>
        <w:separator/>
      </w:r>
    </w:p>
  </w:endnote>
  <w:endnote w:type="continuationSeparator" w:id="0">
    <w:p w14:paraId="4C591094" w14:textId="77777777" w:rsidR="00ED72EB" w:rsidRDefault="00ED72EB" w:rsidP="00F521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FEBB" w14:textId="77777777" w:rsidR="00ED72EB" w:rsidRDefault="00ED72EB" w:rsidP="00F52170">
      <w:pPr>
        <w:spacing w:before="0" w:after="0"/>
      </w:pPr>
      <w:r>
        <w:separator/>
      </w:r>
    </w:p>
  </w:footnote>
  <w:footnote w:type="continuationSeparator" w:id="0">
    <w:p w14:paraId="7EA96AFA" w14:textId="77777777" w:rsidR="00ED72EB" w:rsidRDefault="00ED72EB" w:rsidP="00F52170">
      <w:pPr>
        <w:spacing w:before="0" w:after="0"/>
      </w:pPr>
      <w:r>
        <w:continuationSeparator/>
      </w:r>
    </w:p>
  </w:footnote>
  <w:footnote w:id="1">
    <w:p w14:paraId="0E5F9C90" w14:textId="53B2C43E" w:rsidR="00803F81" w:rsidRDefault="00803F81">
      <w:pPr>
        <w:pStyle w:val="Textonotapie"/>
      </w:pPr>
      <w:r>
        <w:rPr>
          <w:rStyle w:val="Refdenotaalpie"/>
        </w:rPr>
        <w:footnoteRef/>
      </w:r>
      <w:r>
        <w:t xml:space="preserve"> En caso de marcar sí, las siguientes preguntas han de responderse teniendo en cuenta las capacidades de ambas entidades.</w:t>
      </w:r>
    </w:p>
  </w:footnote>
  <w:footnote w:id="2">
    <w:p w14:paraId="38BF3C1A" w14:textId="2CF1D267" w:rsidR="00803F81" w:rsidRDefault="00803F81">
      <w:pPr>
        <w:pStyle w:val="Textonotapie"/>
      </w:pPr>
      <w:r>
        <w:rPr>
          <w:rStyle w:val="Refdenotaalpie"/>
        </w:rPr>
        <w:footnoteRef/>
      </w:r>
      <w:r>
        <w:t xml:space="preserve"> En la última hoja de este documento se encuentra la tabla de </w:t>
      </w:r>
      <w:proofErr w:type="spellStart"/>
      <w:r>
        <w:t>TRLs</w:t>
      </w:r>
      <w:proofErr w:type="spellEnd"/>
      <w:r>
        <w:t xml:space="preserve"> a seguir</w:t>
      </w:r>
      <w:r w:rsidRPr="007421A7">
        <w:t>.</w:t>
      </w:r>
    </w:p>
  </w:footnote>
  <w:footnote w:id="3">
    <w:p w14:paraId="5156A139" w14:textId="7E3721D6" w:rsidR="007421A7" w:rsidRDefault="007421A7">
      <w:pPr>
        <w:pStyle w:val="Textonotapie"/>
      </w:pPr>
      <w:r>
        <w:rPr>
          <w:rStyle w:val="Refdenotaalpie"/>
        </w:rPr>
        <w:footnoteRef/>
      </w:r>
      <w:r>
        <w:t xml:space="preserve"> </w:t>
      </w:r>
      <w:r w:rsidRPr="007421A7">
        <w:t>Marcar en el caso de que la documentación correspondiente sea confidencial.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1D14" w14:textId="411CD62B" w:rsidR="00F962C9" w:rsidRPr="001C171C" w:rsidRDefault="00760FBE" w:rsidP="00F962C9">
    <w:pPr>
      <w:pStyle w:val="Encabezado"/>
      <w:jc w:val="center"/>
    </w:pPr>
    <w:r>
      <w:rPr>
        <w:noProof/>
      </w:rPr>
      <w:drawing>
        <wp:anchor distT="0" distB="0" distL="114300" distR="114300" simplePos="0" relativeHeight="251658240" behindDoc="1" locked="0" layoutInCell="1" allowOverlap="1" wp14:anchorId="0A510292" wp14:editId="77AEEB73">
          <wp:simplePos x="0" y="0"/>
          <wp:positionH relativeFrom="margin">
            <wp:posOffset>-635</wp:posOffset>
          </wp:positionH>
          <wp:positionV relativeFrom="paragraph">
            <wp:posOffset>-252730</wp:posOffset>
          </wp:positionV>
          <wp:extent cx="5400040" cy="554355"/>
          <wp:effectExtent l="0" t="0" r="0" b="0"/>
          <wp:wrapNone/>
          <wp:docPr id="11" name="Imagen 10">
            <a:extLst xmlns:a="http://schemas.openxmlformats.org/drawingml/2006/main">
              <a:ext uri="{FF2B5EF4-FFF2-40B4-BE49-F238E27FC236}">
                <a16:creationId xmlns:a16="http://schemas.microsoft.com/office/drawing/2014/main" id="{DA184DB3-4B2A-D2F1-7AD2-C82E2FA335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DA184DB3-4B2A-D2F1-7AD2-C82E2FA335C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554355"/>
                  </a:xfrm>
                  <a:prstGeom prst="rect">
                    <a:avLst/>
                  </a:prstGeom>
                </pic:spPr>
              </pic:pic>
            </a:graphicData>
          </a:graphic>
        </wp:anchor>
      </w:drawing>
    </w:r>
  </w:p>
  <w:p w14:paraId="55644D53" w14:textId="38A85B01" w:rsidR="00F52170" w:rsidRPr="006B32F4" w:rsidRDefault="00F52170" w:rsidP="00D0336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8F1"/>
    <w:multiLevelType w:val="multilevel"/>
    <w:tmpl w:val="DA663A26"/>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6545D3"/>
    <w:multiLevelType w:val="multilevel"/>
    <w:tmpl w:val="D610C348"/>
    <w:lvl w:ilvl="0">
      <w:start w:val="1"/>
      <w:numFmt w:val="decimal"/>
      <w:pStyle w:val="Ttulo1"/>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03568A2"/>
    <w:multiLevelType w:val="hybridMultilevel"/>
    <w:tmpl w:val="97981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9718179">
    <w:abstractNumId w:val="1"/>
  </w:num>
  <w:num w:numId="2" w16cid:durableId="708144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269027">
    <w:abstractNumId w:val="0"/>
  </w:num>
  <w:num w:numId="4" w16cid:durableId="1410348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70"/>
    <w:rsid w:val="00000D9D"/>
    <w:rsid w:val="0002670B"/>
    <w:rsid w:val="000376DE"/>
    <w:rsid w:val="00043AD0"/>
    <w:rsid w:val="00055931"/>
    <w:rsid w:val="000652BD"/>
    <w:rsid w:val="0006719F"/>
    <w:rsid w:val="00093D37"/>
    <w:rsid w:val="00096B1C"/>
    <w:rsid w:val="000D1FF0"/>
    <w:rsid w:val="000F1D26"/>
    <w:rsid w:val="00102C3E"/>
    <w:rsid w:val="001211DB"/>
    <w:rsid w:val="001401BD"/>
    <w:rsid w:val="00150230"/>
    <w:rsid w:val="00180533"/>
    <w:rsid w:val="00190615"/>
    <w:rsid w:val="001A70E9"/>
    <w:rsid w:val="001C6021"/>
    <w:rsid w:val="001E450E"/>
    <w:rsid w:val="001E452D"/>
    <w:rsid w:val="001E56E0"/>
    <w:rsid w:val="002008D3"/>
    <w:rsid w:val="00203CA0"/>
    <w:rsid w:val="002102EC"/>
    <w:rsid w:val="00234099"/>
    <w:rsid w:val="00246B42"/>
    <w:rsid w:val="0025004B"/>
    <w:rsid w:val="00252799"/>
    <w:rsid w:val="002577B1"/>
    <w:rsid w:val="00280E96"/>
    <w:rsid w:val="0028325D"/>
    <w:rsid w:val="00287D9F"/>
    <w:rsid w:val="002915E7"/>
    <w:rsid w:val="00292701"/>
    <w:rsid w:val="002B1C09"/>
    <w:rsid w:val="002E55D9"/>
    <w:rsid w:val="00301722"/>
    <w:rsid w:val="00345BD3"/>
    <w:rsid w:val="00382174"/>
    <w:rsid w:val="00384062"/>
    <w:rsid w:val="00390553"/>
    <w:rsid w:val="00396CC5"/>
    <w:rsid w:val="003A2FCC"/>
    <w:rsid w:val="003A70E3"/>
    <w:rsid w:val="003B6F7A"/>
    <w:rsid w:val="003D15B7"/>
    <w:rsid w:val="003F02B2"/>
    <w:rsid w:val="003F3EBE"/>
    <w:rsid w:val="003F5723"/>
    <w:rsid w:val="0042487F"/>
    <w:rsid w:val="004346F0"/>
    <w:rsid w:val="0043651A"/>
    <w:rsid w:val="004377A0"/>
    <w:rsid w:val="0044609A"/>
    <w:rsid w:val="00455D82"/>
    <w:rsid w:val="004656A3"/>
    <w:rsid w:val="004A0657"/>
    <w:rsid w:val="004A61BB"/>
    <w:rsid w:val="004B01F0"/>
    <w:rsid w:val="004C4A01"/>
    <w:rsid w:val="004C7220"/>
    <w:rsid w:val="004C7D49"/>
    <w:rsid w:val="004D21A2"/>
    <w:rsid w:val="004D6AF6"/>
    <w:rsid w:val="004D70BA"/>
    <w:rsid w:val="005529CB"/>
    <w:rsid w:val="00553F93"/>
    <w:rsid w:val="005571E1"/>
    <w:rsid w:val="0056041A"/>
    <w:rsid w:val="00580E7A"/>
    <w:rsid w:val="00584F68"/>
    <w:rsid w:val="005A5E91"/>
    <w:rsid w:val="005A65C7"/>
    <w:rsid w:val="005A793A"/>
    <w:rsid w:val="005B11DC"/>
    <w:rsid w:val="005B73E5"/>
    <w:rsid w:val="005C6F33"/>
    <w:rsid w:val="005E6615"/>
    <w:rsid w:val="005F252D"/>
    <w:rsid w:val="00601F38"/>
    <w:rsid w:val="00612A71"/>
    <w:rsid w:val="00652828"/>
    <w:rsid w:val="006530F3"/>
    <w:rsid w:val="006548A6"/>
    <w:rsid w:val="00670701"/>
    <w:rsid w:val="00697229"/>
    <w:rsid w:val="006B32F4"/>
    <w:rsid w:val="006B6D3E"/>
    <w:rsid w:val="006E6E5F"/>
    <w:rsid w:val="00714554"/>
    <w:rsid w:val="00724640"/>
    <w:rsid w:val="00737CD1"/>
    <w:rsid w:val="007421A7"/>
    <w:rsid w:val="00744242"/>
    <w:rsid w:val="00757320"/>
    <w:rsid w:val="00760FBE"/>
    <w:rsid w:val="0076560C"/>
    <w:rsid w:val="00771174"/>
    <w:rsid w:val="00773238"/>
    <w:rsid w:val="00792F4F"/>
    <w:rsid w:val="00796AFA"/>
    <w:rsid w:val="007A13BC"/>
    <w:rsid w:val="007A60CA"/>
    <w:rsid w:val="007B23CC"/>
    <w:rsid w:val="007C3DEF"/>
    <w:rsid w:val="007C6DD5"/>
    <w:rsid w:val="007D2AF4"/>
    <w:rsid w:val="007E0F6A"/>
    <w:rsid w:val="007E1388"/>
    <w:rsid w:val="007E4FD2"/>
    <w:rsid w:val="007F3639"/>
    <w:rsid w:val="00803F81"/>
    <w:rsid w:val="0081581F"/>
    <w:rsid w:val="0082203F"/>
    <w:rsid w:val="00847170"/>
    <w:rsid w:val="008547F9"/>
    <w:rsid w:val="008D1847"/>
    <w:rsid w:val="008D460B"/>
    <w:rsid w:val="008E29B9"/>
    <w:rsid w:val="008F3A5D"/>
    <w:rsid w:val="008F4605"/>
    <w:rsid w:val="009004DE"/>
    <w:rsid w:val="0090217E"/>
    <w:rsid w:val="009060F4"/>
    <w:rsid w:val="00921467"/>
    <w:rsid w:val="00925AA6"/>
    <w:rsid w:val="00970452"/>
    <w:rsid w:val="0098032D"/>
    <w:rsid w:val="009B20E2"/>
    <w:rsid w:val="009C115A"/>
    <w:rsid w:val="009E5283"/>
    <w:rsid w:val="009E791E"/>
    <w:rsid w:val="009F38CB"/>
    <w:rsid w:val="009F5642"/>
    <w:rsid w:val="00A029BD"/>
    <w:rsid w:val="00A06060"/>
    <w:rsid w:val="00A11CEC"/>
    <w:rsid w:val="00A20C17"/>
    <w:rsid w:val="00A31A4C"/>
    <w:rsid w:val="00A406F0"/>
    <w:rsid w:val="00A63A29"/>
    <w:rsid w:val="00AA3664"/>
    <w:rsid w:val="00AB3551"/>
    <w:rsid w:val="00AB5786"/>
    <w:rsid w:val="00AD7057"/>
    <w:rsid w:val="00AE02C2"/>
    <w:rsid w:val="00AE0737"/>
    <w:rsid w:val="00AF141E"/>
    <w:rsid w:val="00B00CF4"/>
    <w:rsid w:val="00B0171D"/>
    <w:rsid w:val="00B142D6"/>
    <w:rsid w:val="00B34EF0"/>
    <w:rsid w:val="00B35412"/>
    <w:rsid w:val="00B3748E"/>
    <w:rsid w:val="00B61223"/>
    <w:rsid w:val="00B65A74"/>
    <w:rsid w:val="00B80D51"/>
    <w:rsid w:val="00B8554C"/>
    <w:rsid w:val="00B91E19"/>
    <w:rsid w:val="00BA7DDF"/>
    <w:rsid w:val="00BC48DA"/>
    <w:rsid w:val="00BE07DF"/>
    <w:rsid w:val="00C01DAA"/>
    <w:rsid w:val="00C0541E"/>
    <w:rsid w:val="00C15BC7"/>
    <w:rsid w:val="00C16187"/>
    <w:rsid w:val="00C42576"/>
    <w:rsid w:val="00C65F3C"/>
    <w:rsid w:val="00C83EE1"/>
    <w:rsid w:val="00CA5C94"/>
    <w:rsid w:val="00CB6AC8"/>
    <w:rsid w:val="00D01D0F"/>
    <w:rsid w:val="00D03365"/>
    <w:rsid w:val="00D1373B"/>
    <w:rsid w:val="00D152D0"/>
    <w:rsid w:val="00D21AC3"/>
    <w:rsid w:val="00D3181B"/>
    <w:rsid w:val="00D357E1"/>
    <w:rsid w:val="00D442ED"/>
    <w:rsid w:val="00D45DAF"/>
    <w:rsid w:val="00D6016A"/>
    <w:rsid w:val="00D619E4"/>
    <w:rsid w:val="00D812E3"/>
    <w:rsid w:val="00D82044"/>
    <w:rsid w:val="00D97F4C"/>
    <w:rsid w:val="00DC5C80"/>
    <w:rsid w:val="00DD02DF"/>
    <w:rsid w:val="00DD0BCC"/>
    <w:rsid w:val="00DD1CCD"/>
    <w:rsid w:val="00DD5CB7"/>
    <w:rsid w:val="00DF632E"/>
    <w:rsid w:val="00E06347"/>
    <w:rsid w:val="00E30067"/>
    <w:rsid w:val="00E4325F"/>
    <w:rsid w:val="00E469FD"/>
    <w:rsid w:val="00E77D60"/>
    <w:rsid w:val="00E9046A"/>
    <w:rsid w:val="00E95C56"/>
    <w:rsid w:val="00EA198F"/>
    <w:rsid w:val="00EA6B0A"/>
    <w:rsid w:val="00EB0EC3"/>
    <w:rsid w:val="00EB2924"/>
    <w:rsid w:val="00EC096E"/>
    <w:rsid w:val="00EC3F62"/>
    <w:rsid w:val="00EC4E9B"/>
    <w:rsid w:val="00ED72EB"/>
    <w:rsid w:val="00ED7E71"/>
    <w:rsid w:val="00F0777F"/>
    <w:rsid w:val="00F27367"/>
    <w:rsid w:val="00F333D7"/>
    <w:rsid w:val="00F363D2"/>
    <w:rsid w:val="00F47C45"/>
    <w:rsid w:val="00F52170"/>
    <w:rsid w:val="00F63FEC"/>
    <w:rsid w:val="00F66BEB"/>
    <w:rsid w:val="00F962C9"/>
    <w:rsid w:val="00FA0C64"/>
    <w:rsid w:val="00FA6D0B"/>
    <w:rsid w:val="00FB007D"/>
    <w:rsid w:val="00FD1D21"/>
    <w:rsid w:val="00FF49E1"/>
    <w:rsid w:val="19FD536C"/>
    <w:rsid w:val="1B172FEE"/>
    <w:rsid w:val="2B340B4F"/>
    <w:rsid w:val="30847C21"/>
    <w:rsid w:val="524E1DFD"/>
    <w:rsid w:val="53D7814A"/>
    <w:rsid w:val="559FA054"/>
    <w:rsid w:val="56CBD50C"/>
    <w:rsid w:val="5B944F1C"/>
    <w:rsid w:val="65E3BCC6"/>
    <w:rsid w:val="6748C72B"/>
    <w:rsid w:val="68EBE497"/>
    <w:rsid w:val="6C7DFAF8"/>
    <w:rsid w:val="7FF65F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A7CDF"/>
  <w15:chartTrackingRefBased/>
  <w15:docId w15:val="{0D395736-BA08-48C8-BF17-DBD05B71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1A2"/>
    <w:pPr>
      <w:spacing w:before="240" w:after="240"/>
    </w:pPr>
    <w:rPr>
      <w:rFonts w:ascii="Arial" w:hAnsi="Arial"/>
      <w:sz w:val="26"/>
    </w:rPr>
  </w:style>
  <w:style w:type="paragraph" w:styleId="Ttulo1">
    <w:name w:val="heading 1"/>
    <w:aliases w:val="Título 1 SILO"/>
    <w:basedOn w:val="Normal"/>
    <w:next w:val="Normal"/>
    <w:link w:val="Ttulo1Car"/>
    <w:autoRedefine/>
    <w:uiPriority w:val="9"/>
    <w:qFormat/>
    <w:rsid w:val="00FF49E1"/>
    <w:pPr>
      <w:keepNext/>
      <w:keepLines/>
      <w:pageBreakBefore/>
      <w:numPr>
        <w:numId w:val="2"/>
      </w:numPr>
      <w:spacing w:after="120"/>
      <w:outlineLvl w:val="0"/>
    </w:pPr>
    <w:rPr>
      <w:rFonts w:eastAsiaTheme="majorEastAsia" w:cstheme="majorBidi"/>
      <w:b/>
      <w:color w:val="003A43"/>
      <w:sz w:val="28"/>
      <w:szCs w:val="32"/>
      <w:lang w:val="en-US" w:eastAsia="es-ES"/>
    </w:rPr>
  </w:style>
  <w:style w:type="paragraph" w:styleId="Ttulo2">
    <w:name w:val="heading 2"/>
    <w:aliases w:val="Título 2 SILO"/>
    <w:basedOn w:val="Normal"/>
    <w:next w:val="Normal"/>
    <w:link w:val="Ttulo2Car"/>
    <w:autoRedefine/>
    <w:uiPriority w:val="9"/>
    <w:unhideWhenUsed/>
    <w:qFormat/>
    <w:rsid w:val="009E791E"/>
    <w:pPr>
      <w:keepNext/>
      <w:keepLines/>
      <w:numPr>
        <w:ilvl w:val="1"/>
        <w:numId w:val="3"/>
      </w:numPr>
      <w:spacing w:before="120" w:after="120" w:line="259" w:lineRule="auto"/>
      <w:ind w:left="1428"/>
      <w:jc w:val="left"/>
      <w:outlineLvl w:val="1"/>
    </w:pPr>
    <w:rPr>
      <w:rFonts w:eastAsia="Roboto Light" w:cstheme="majorBidi"/>
      <w:b/>
      <w:color w:val="003A43"/>
      <w:sz w:val="24"/>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 2 SILO Car"/>
    <w:basedOn w:val="Fuentedeprrafopredeter"/>
    <w:link w:val="Ttulo2"/>
    <w:uiPriority w:val="9"/>
    <w:rsid w:val="009E791E"/>
    <w:rPr>
      <w:rFonts w:ascii="Futura PT Book" w:eastAsia="Roboto Light" w:hAnsi="Futura PT Book" w:cstheme="majorBidi"/>
      <w:b/>
      <w:color w:val="003A43"/>
      <w:sz w:val="24"/>
      <w:szCs w:val="26"/>
      <w:lang w:eastAsia="es-ES"/>
    </w:rPr>
  </w:style>
  <w:style w:type="character" w:customStyle="1" w:styleId="Ttulo1Car">
    <w:name w:val="Título 1 Car"/>
    <w:aliases w:val="Título 1 SILO Car"/>
    <w:basedOn w:val="Fuentedeprrafopredeter"/>
    <w:link w:val="Ttulo1"/>
    <w:uiPriority w:val="9"/>
    <w:rsid w:val="00FF49E1"/>
    <w:rPr>
      <w:rFonts w:ascii="Futura PT Book" w:eastAsiaTheme="majorEastAsia" w:hAnsi="Futura PT Book" w:cstheme="majorBidi"/>
      <w:b/>
      <w:color w:val="003A43"/>
      <w:sz w:val="28"/>
      <w:szCs w:val="32"/>
      <w:lang w:val="en-US" w:eastAsia="es-ES"/>
    </w:rPr>
  </w:style>
  <w:style w:type="paragraph" w:styleId="Ttulo">
    <w:name w:val="Title"/>
    <w:basedOn w:val="Normal"/>
    <w:next w:val="Normal"/>
    <w:link w:val="TtuloCar"/>
    <w:uiPriority w:val="10"/>
    <w:qFormat/>
    <w:rsid w:val="00D1373B"/>
    <w:pPr>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D1373B"/>
    <w:rPr>
      <w:rFonts w:ascii="Futura PT Book" w:eastAsiaTheme="majorEastAsia" w:hAnsi="Futura PT Book" w:cstheme="majorBidi"/>
      <w:spacing w:val="-10"/>
      <w:kern w:val="28"/>
      <w:sz w:val="56"/>
      <w:szCs w:val="56"/>
    </w:rPr>
  </w:style>
  <w:style w:type="paragraph" w:styleId="Encabezado">
    <w:name w:val="header"/>
    <w:basedOn w:val="Normal"/>
    <w:link w:val="EncabezadoCar"/>
    <w:uiPriority w:val="99"/>
    <w:unhideWhenUsed/>
    <w:rsid w:val="00F52170"/>
    <w:pPr>
      <w:tabs>
        <w:tab w:val="center" w:pos="4252"/>
        <w:tab w:val="right" w:pos="8504"/>
      </w:tabs>
      <w:spacing w:before="0" w:after="0"/>
    </w:pPr>
  </w:style>
  <w:style w:type="character" w:customStyle="1" w:styleId="EncabezadoCar">
    <w:name w:val="Encabezado Car"/>
    <w:basedOn w:val="Fuentedeprrafopredeter"/>
    <w:link w:val="Encabezado"/>
    <w:uiPriority w:val="99"/>
    <w:rsid w:val="00F52170"/>
    <w:rPr>
      <w:rFonts w:ascii="Futura PT Book" w:hAnsi="Futura PT Book"/>
      <w:sz w:val="26"/>
    </w:rPr>
  </w:style>
  <w:style w:type="paragraph" w:styleId="Piedepgina">
    <w:name w:val="footer"/>
    <w:basedOn w:val="Normal"/>
    <w:link w:val="PiedepginaCar"/>
    <w:uiPriority w:val="99"/>
    <w:unhideWhenUsed/>
    <w:rsid w:val="00F52170"/>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F52170"/>
    <w:rPr>
      <w:rFonts w:ascii="Futura PT Book" w:hAnsi="Futura PT Book"/>
      <w:sz w:val="26"/>
    </w:rPr>
  </w:style>
  <w:style w:type="paragraph" w:customStyle="1" w:styleId="EstiloSILO">
    <w:name w:val="Estilo SILO"/>
    <w:basedOn w:val="Normal"/>
    <w:link w:val="EstiloSILOCar"/>
    <w:qFormat/>
    <w:rsid w:val="00F52170"/>
    <w:pPr>
      <w:spacing w:before="120" w:after="0" w:line="259" w:lineRule="auto"/>
      <w:ind w:left="-57" w:right="-284"/>
    </w:pPr>
    <w:rPr>
      <w:sz w:val="24"/>
    </w:rPr>
  </w:style>
  <w:style w:type="character" w:customStyle="1" w:styleId="EstiloSILOCar">
    <w:name w:val="Estilo SILO Car"/>
    <w:basedOn w:val="Fuentedeprrafopredeter"/>
    <w:link w:val="EstiloSILO"/>
    <w:rsid w:val="00F52170"/>
    <w:rPr>
      <w:rFonts w:ascii="Futura PT Book" w:hAnsi="Futura PT Book"/>
      <w:sz w:val="24"/>
    </w:rPr>
  </w:style>
  <w:style w:type="character" w:styleId="Refdecomentario">
    <w:name w:val="annotation reference"/>
    <w:basedOn w:val="Fuentedeprrafopredeter"/>
    <w:uiPriority w:val="99"/>
    <w:semiHidden/>
    <w:unhideWhenUsed/>
    <w:rsid w:val="00292701"/>
    <w:rPr>
      <w:sz w:val="16"/>
      <w:szCs w:val="16"/>
    </w:rPr>
  </w:style>
  <w:style w:type="paragraph" w:styleId="Textocomentario">
    <w:name w:val="annotation text"/>
    <w:basedOn w:val="Normal"/>
    <w:link w:val="TextocomentarioCar"/>
    <w:uiPriority w:val="99"/>
    <w:unhideWhenUsed/>
    <w:rsid w:val="00292701"/>
    <w:rPr>
      <w:sz w:val="20"/>
      <w:szCs w:val="20"/>
    </w:rPr>
  </w:style>
  <w:style w:type="character" w:customStyle="1" w:styleId="TextocomentarioCar">
    <w:name w:val="Texto comentario Car"/>
    <w:basedOn w:val="Fuentedeprrafopredeter"/>
    <w:link w:val="Textocomentario"/>
    <w:uiPriority w:val="99"/>
    <w:rsid w:val="00292701"/>
    <w:rPr>
      <w:rFonts w:ascii="Futura PT Book" w:hAnsi="Futura PT Book"/>
      <w:sz w:val="20"/>
      <w:szCs w:val="20"/>
    </w:rPr>
  </w:style>
  <w:style w:type="paragraph" w:styleId="Asuntodelcomentario">
    <w:name w:val="annotation subject"/>
    <w:basedOn w:val="Textocomentario"/>
    <w:next w:val="Textocomentario"/>
    <w:link w:val="AsuntodelcomentarioCar"/>
    <w:uiPriority w:val="99"/>
    <w:semiHidden/>
    <w:unhideWhenUsed/>
    <w:rsid w:val="00292701"/>
    <w:rPr>
      <w:b/>
      <w:bCs/>
    </w:rPr>
  </w:style>
  <w:style w:type="character" w:customStyle="1" w:styleId="AsuntodelcomentarioCar">
    <w:name w:val="Asunto del comentario Car"/>
    <w:basedOn w:val="TextocomentarioCar"/>
    <w:link w:val="Asuntodelcomentario"/>
    <w:uiPriority w:val="99"/>
    <w:semiHidden/>
    <w:rsid w:val="00292701"/>
    <w:rPr>
      <w:rFonts w:ascii="Futura PT Book" w:hAnsi="Futura PT Book"/>
      <w:b/>
      <w:bCs/>
      <w:sz w:val="20"/>
      <w:szCs w:val="20"/>
    </w:rPr>
  </w:style>
  <w:style w:type="paragraph" w:styleId="Textonotapie">
    <w:name w:val="footnote text"/>
    <w:basedOn w:val="Normal"/>
    <w:link w:val="TextonotapieCar"/>
    <w:uiPriority w:val="99"/>
    <w:semiHidden/>
    <w:unhideWhenUsed/>
    <w:rsid w:val="00280E96"/>
    <w:pPr>
      <w:spacing w:before="0" w:after="0"/>
    </w:pPr>
    <w:rPr>
      <w:sz w:val="20"/>
      <w:szCs w:val="20"/>
    </w:rPr>
  </w:style>
  <w:style w:type="character" w:customStyle="1" w:styleId="TextonotapieCar">
    <w:name w:val="Texto nota pie Car"/>
    <w:basedOn w:val="Fuentedeprrafopredeter"/>
    <w:link w:val="Textonotapie"/>
    <w:uiPriority w:val="99"/>
    <w:semiHidden/>
    <w:rsid w:val="00280E96"/>
    <w:rPr>
      <w:rFonts w:ascii="Futura PT Book" w:hAnsi="Futura PT Book"/>
      <w:sz w:val="20"/>
      <w:szCs w:val="20"/>
    </w:rPr>
  </w:style>
  <w:style w:type="character" w:styleId="Refdenotaalpie">
    <w:name w:val="footnote reference"/>
    <w:basedOn w:val="Fuentedeprrafopredeter"/>
    <w:uiPriority w:val="99"/>
    <w:semiHidden/>
    <w:unhideWhenUsed/>
    <w:rsid w:val="00280E96"/>
    <w:rPr>
      <w:vertAlign w:val="superscript"/>
    </w:rPr>
  </w:style>
  <w:style w:type="paragraph" w:styleId="Revisin">
    <w:name w:val="Revision"/>
    <w:hidden/>
    <w:uiPriority w:val="99"/>
    <w:semiHidden/>
    <w:rsid w:val="00DF632E"/>
    <w:pPr>
      <w:jc w:val="left"/>
    </w:pPr>
    <w:rPr>
      <w:rFonts w:ascii="Arial" w:hAnsi="Arial"/>
      <w:sz w:val="26"/>
    </w:rPr>
  </w:style>
  <w:style w:type="paragraph" w:styleId="Prrafodelista">
    <w:name w:val="List Paragraph"/>
    <w:basedOn w:val="Normal"/>
    <w:qFormat/>
    <w:rsid w:val="00771174"/>
    <w:pPr>
      <w:ind w:left="720"/>
      <w:contextualSpacing/>
    </w:pPr>
    <w:rPr>
      <w:rFonts w:eastAsia="Times New Roman" w:cs="Times New Roman"/>
      <w:color w:val="000000" w:themeColor="text1"/>
      <w:sz w:val="24"/>
      <w:szCs w:val="24"/>
      <w:lang w:eastAsia="es-ES"/>
    </w:rPr>
  </w:style>
  <w:style w:type="character" w:customStyle="1" w:styleId="cf01">
    <w:name w:val="cf01"/>
    <w:basedOn w:val="Fuentedeprrafopredeter"/>
    <w:rsid w:val="00A11CEC"/>
    <w:rPr>
      <w:rFonts w:ascii="Segoe UI" w:hAnsi="Segoe UI" w:cs="Segoe UI" w:hint="default"/>
      <w:sz w:val="18"/>
      <w:szCs w:val="18"/>
    </w:rPr>
  </w:style>
  <w:style w:type="paragraph" w:customStyle="1" w:styleId="pf0">
    <w:name w:val="pf0"/>
    <w:basedOn w:val="Normal"/>
    <w:rsid w:val="00234099"/>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06060"/>
    <w:rPr>
      <w:color w:val="0563C1" w:themeColor="hyperlink"/>
      <w:u w:val="single"/>
    </w:rPr>
  </w:style>
  <w:style w:type="character" w:styleId="Mencinsinresolver">
    <w:name w:val="Unresolved Mention"/>
    <w:basedOn w:val="Fuentedeprrafopredeter"/>
    <w:uiPriority w:val="99"/>
    <w:semiHidden/>
    <w:unhideWhenUsed/>
    <w:rsid w:val="00A06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9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i@idiv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ce6b0f-16f0-464a-803a-fdc862eb6c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55A2CE1B0FB447AD001B772DB4B1F3" ma:contentTypeVersion="12" ma:contentTypeDescription="Crear nuevo documento." ma:contentTypeScope="" ma:versionID="654f083dfd63228d2f879f9daee470d8">
  <xsd:schema xmlns:xsd="http://www.w3.org/2001/XMLSchema" xmlns:xs="http://www.w3.org/2001/XMLSchema" xmlns:p="http://schemas.microsoft.com/office/2006/metadata/properties" xmlns:ns3="f525b4ed-a5aa-479d-88aa-a0d64944c602" xmlns:ns4="78ce6b0f-16f0-464a-803a-fdc862eb6c53" targetNamespace="http://schemas.microsoft.com/office/2006/metadata/properties" ma:root="true" ma:fieldsID="affcbea96d6cda6973f0ebf5e32cc1ab" ns3:_="" ns4:_="">
    <xsd:import namespace="f525b4ed-a5aa-479d-88aa-a0d64944c602"/>
    <xsd:import namespace="78ce6b0f-16f0-464a-803a-fdc862eb6c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5b4ed-a5aa-479d-88aa-a0d64944c60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e6b0f-16f0-464a-803a-fdc862eb6c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976AF-5BA8-44A5-ACE3-2E6148C47328}">
  <ds:schemaRefs>
    <ds:schemaRef ds:uri="http://schemas.microsoft.com/office/2006/metadata/properties"/>
    <ds:schemaRef ds:uri="http://schemas.microsoft.com/office/infopath/2007/PartnerControls"/>
    <ds:schemaRef ds:uri="78ce6b0f-16f0-464a-803a-fdc862eb6c53"/>
  </ds:schemaRefs>
</ds:datastoreItem>
</file>

<file path=customXml/itemProps2.xml><?xml version="1.0" encoding="utf-8"?>
<ds:datastoreItem xmlns:ds="http://schemas.openxmlformats.org/officeDocument/2006/customXml" ds:itemID="{80F9AB08-F5A8-4D00-89B4-9D7277477728}">
  <ds:schemaRefs>
    <ds:schemaRef ds:uri="http://schemas.microsoft.com/sharepoint/v3/contenttype/forms"/>
  </ds:schemaRefs>
</ds:datastoreItem>
</file>

<file path=customXml/itemProps3.xml><?xml version="1.0" encoding="utf-8"?>
<ds:datastoreItem xmlns:ds="http://schemas.openxmlformats.org/officeDocument/2006/customXml" ds:itemID="{5D029710-9945-44BF-B9F9-10D02EA33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5b4ed-a5aa-479d-88aa-a0d64944c602"/>
    <ds:schemaRef ds:uri="78ce6b0f-16f0-464a-803a-fdc862eb6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4AC3E-E1D3-4925-B848-F1581902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1897</Words>
  <Characters>10437</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SILO</dc:creator>
  <cp:keywords/>
  <dc:description/>
  <cp:lastModifiedBy>MARÍA GONZÁLEZ DIEGO</cp:lastModifiedBy>
  <cp:revision>2</cp:revision>
  <dcterms:created xsi:type="dcterms:W3CDTF">2023-06-01T12:41:00Z</dcterms:created>
  <dcterms:modified xsi:type="dcterms:W3CDTF">2023-06-01T12:41:00Z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0x010100AA55A2CE1B0FB447AD001B772DB4B1F3</vt:lpwstr>
  </property>
  <property fmtid="{D5CDD505-2E9C-101B-9397-08002B2CF9AE}" pid="3" name="MediaServiceImageTags">
    <vt:lpwstr/>
  </property>
</Properties>
</file>